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</w:rPr>
      </w:pPr>
    </w:p>
    <w:p w14:paraId="71AEECD0" w14:textId="78E2B61E" w:rsidR="00E306CA" w:rsidRPr="00CF553F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 w:rsidRPr="00CF553F">
        <w:rPr>
          <w:rFonts w:ascii="Arial" w:eastAsia="Times New Roman" w:hAnsi="Arial" w:cs="Arial"/>
          <w:b/>
          <w:sz w:val="28"/>
          <w:szCs w:val="28"/>
        </w:rPr>
        <w:t xml:space="preserve">TAURAGĖS RAJONO SAVIVALDYBĖS </w:t>
      </w:r>
      <w:r w:rsidR="00C30F37" w:rsidRPr="00CF553F">
        <w:rPr>
          <w:rFonts w:ascii="Arial" w:eastAsia="Times New Roman" w:hAnsi="Arial" w:cs="Arial"/>
          <w:b/>
          <w:sz w:val="28"/>
          <w:szCs w:val="28"/>
        </w:rPr>
        <w:t>MERAS</w:t>
      </w:r>
    </w:p>
    <w:p w14:paraId="5EBFE6DD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</w:p>
    <w:p w14:paraId="03089D81" w14:textId="71823765" w:rsidR="00E306CA" w:rsidRPr="00E92839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>POTVARKIS</w:t>
      </w:r>
    </w:p>
    <w:p w14:paraId="7C8F22F2" w14:textId="10332096" w:rsidR="00E306CA" w:rsidRPr="00E92839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  <w:r w:rsidRPr="00E92839">
        <w:rPr>
          <w:rFonts w:ascii="Arial" w:eastAsia="Times New Roman" w:hAnsi="Arial" w:cs="Arial"/>
          <w:b/>
        </w:rPr>
        <w:t xml:space="preserve">DĖL LĖŠŲ SKYRIMO </w:t>
      </w:r>
      <w:r w:rsidR="009D073F" w:rsidRPr="00E92839">
        <w:rPr>
          <w:rFonts w:ascii="Arial" w:eastAsia="Times New Roman" w:hAnsi="Arial" w:cs="Arial"/>
          <w:b/>
        </w:rPr>
        <w:t xml:space="preserve">TAURAGĖS RAJONO SAVIVALDYBĖS </w:t>
      </w:r>
      <w:r w:rsidR="001E544C" w:rsidRPr="00E92839">
        <w:rPr>
          <w:rFonts w:ascii="Arial" w:eastAsia="Times New Roman" w:hAnsi="Arial" w:cs="Arial"/>
          <w:b/>
        </w:rPr>
        <w:t>NEVYRIAUSYBINIŲ ORGANIZACIJŲ</w:t>
      </w:r>
      <w:r w:rsidR="00366642" w:rsidRPr="00E92839">
        <w:rPr>
          <w:rFonts w:ascii="Arial" w:eastAsia="Times New Roman" w:hAnsi="Arial" w:cs="Arial"/>
          <w:b/>
        </w:rPr>
        <w:t xml:space="preserve"> RĖMIMUI</w:t>
      </w:r>
    </w:p>
    <w:p w14:paraId="1A3C89E4" w14:textId="77777777" w:rsidR="00E306CA" w:rsidRPr="00E92839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</w:rPr>
      </w:pPr>
    </w:p>
    <w:p w14:paraId="1F82B07E" w14:textId="53FBC56C" w:rsidR="00E306CA" w:rsidRPr="00785515" w:rsidRDefault="00AE23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2025-10-29 </w:t>
      </w:r>
      <w:r w:rsidR="00422AF5" w:rsidRPr="00785515">
        <w:rPr>
          <w:rFonts w:ascii="Arial" w:eastAsia="Times New Roman" w:hAnsi="Arial" w:cs="Arial"/>
        </w:rPr>
        <w:t>Nr.</w:t>
      </w:r>
      <w:r>
        <w:rPr>
          <w:rFonts w:ascii="Arial" w:eastAsia="Times New Roman" w:hAnsi="Arial" w:cs="Arial"/>
        </w:rPr>
        <w:t xml:space="preserve"> 4T-217</w:t>
      </w:r>
    </w:p>
    <w:p w14:paraId="73B9A23E" w14:textId="77777777" w:rsidR="00E306CA" w:rsidRPr="00785515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</w:rPr>
      </w:pPr>
      <w:r w:rsidRPr="00785515">
        <w:rPr>
          <w:rFonts w:ascii="Arial" w:eastAsia="Times New Roman" w:hAnsi="Arial" w:cs="Arial"/>
        </w:rPr>
        <w:t>Tauragė</w:t>
      </w:r>
    </w:p>
    <w:p w14:paraId="339227E0" w14:textId="77777777" w:rsidR="00E306CA" w:rsidRPr="00785515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</w:rPr>
      </w:pPr>
    </w:p>
    <w:p w14:paraId="4E06B1EE" w14:textId="0AC40D42" w:rsidR="004B6A9D" w:rsidRPr="00FC037F" w:rsidRDefault="004B6A9D" w:rsidP="004B6A9D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hAnsi="Arial" w:cs="Arial"/>
          <w:color w:val="FF0000"/>
          <w:u w:color="FF0000"/>
          <w:lang w:val="de-DE"/>
        </w:rPr>
      </w:pPr>
      <w:r w:rsidRPr="00E92839">
        <w:rPr>
          <w:rFonts w:ascii="Arial" w:hAnsi="Arial" w:cs="Arial"/>
          <w:lang w:val="es-ES_tradnl"/>
        </w:rPr>
        <w:t xml:space="preserve">Vadovaudamasis Lietuvos Respublikos vietos savivaldos </w:t>
      </w:r>
      <w:r w:rsidRPr="00785515">
        <w:rPr>
          <w:rFonts w:ascii="Arial" w:hAnsi="Arial" w:cs="Arial"/>
        </w:rPr>
        <w:t>įstatymo</w:t>
      </w:r>
      <w:r w:rsidR="00AD4EE9" w:rsidRPr="00785515">
        <w:rPr>
          <w:rFonts w:ascii="Arial" w:hAnsi="Arial" w:cs="Arial"/>
        </w:rPr>
        <w:t xml:space="preserve"> 25 straipsnio 5 dalimi ir</w:t>
      </w:r>
      <w:r w:rsidRPr="00785515">
        <w:rPr>
          <w:rFonts w:ascii="Arial" w:hAnsi="Arial" w:cs="Arial"/>
        </w:rPr>
        <w:t xml:space="preserve"> 27 straipsnio 2 dalies</w:t>
      </w:r>
      <w:r w:rsidR="00B73F81" w:rsidRPr="00785515">
        <w:rPr>
          <w:rFonts w:ascii="Arial" w:hAnsi="Arial" w:cs="Arial"/>
        </w:rPr>
        <w:t xml:space="preserve"> 1 </w:t>
      </w:r>
      <w:r w:rsidRPr="00785515">
        <w:rPr>
          <w:rFonts w:ascii="Arial" w:hAnsi="Arial" w:cs="Arial"/>
        </w:rPr>
        <w:t xml:space="preserve">punktu, Tauragės rajono savivaldybės juridinių ir fizinių asmenų veiklos projektų finansavimo tvarkos aprašo, patvirtinto </w:t>
      </w:r>
      <w:r w:rsidRPr="00E92839">
        <w:rPr>
          <w:rFonts w:ascii="Arial" w:hAnsi="Arial" w:cs="Arial"/>
          <w:lang w:val="fr-FR"/>
        </w:rPr>
        <w:t>Taurag</w:t>
      </w:r>
      <w:r w:rsidRPr="00785515">
        <w:rPr>
          <w:rFonts w:ascii="Arial" w:hAnsi="Arial" w:cs="Arial"/>
        </w:rPr>
        <w:t xml:space="preserve">ės rajono savivaldybės tarybos 2023 m. balandžio 19 d. sprendimu </w:t>
      </w:r>
      <w:bookmarkStart w:id="0" w:name="bookmarkid.gjdgxs"/>
      <w:bookmarkEnd w:id="0"/>
      <w:r w:rsidRPr="00785515">
        <w:rPr>
          <w:rFonts w:ascii="Arial" w:hAnsi="Arial" w:cs="Arial"/>
        </w:rPr>
        <w:t>Nr. 1-80 „Dė</w:t>
      </w:r>
      <w:r w:rsidRPr="00E92839">
        <w:rPr>
          <w:rFonts w:ascii="Arial" w:hAnsi="Arial" w:cs="Arial"/>
          <w:lang w:val="de-DE"/>
        </w:rPr>
        <w:t>l Taurag</w:t>
      </w:r>
      <w:r w:rsidRPr="00C168EC">
        <w:rPr>
          <w:rFonts w:ascii="Arial" w:hAnsi="Arial" w:cs="Arial"/>
          <w:lang w:val="de-DE"/>
        </w:rPr>
        <w:t>ės rajono savivaldybės juridinių ir fizinių asmenų veiklos projektų finansavimo tvarkos aprašo patvirtinimo</w:t>
      </w:r>
      <w:r w:rsidRPr="00C168EC">
        <w:rPr>
          <w:rFonts w:ascii="Arial" w:eastAsia="Arimo" w:hAnsi="Arial" w:cs="Arial"/>
          <w:lang w:val="de-DE"/>
        </w:rPr>
        <w:t>“</w:t>
      </w:r>
      <w:r w:rsidRPr="00C168EC">
        <w:rPr>
          <w:rFonts w:ascii="Arial" w:hAnsi="Arial" w:cs="Arial"/>
          <w:lang w:val="de-DE"/>
        </w:rPr>
        <w:t>, 45 punktu, Tauragės rajono savivaldybės tarybos 202</w:t>
      </w:r>
      <w:r w:rsidR="00BB415C">
        <w:rPr>
          <w:rFonts w:ascii="Arial" w:hAnsi="Arial" w:cs="Arial"/>
          <w:lang w:val="de-DE"/>
        </w:rPr>
        <w:t>5</w:t>
      </w:r>
      <w:r w:rsidR="00A74EA0">
        <w:rPr>
          <w:rFonts w:ascii="Arial" w:hAnsi="Arial" w:cs="Arial"/>
          <w:lang w:val="de-DE"/>
        </w:rPr>
        <w:t xml:space="preserve"> m</w:t>
      </w:r>
      <w:r w:rsidRPr="00C168EC">
        <w:rPr>
          <w:rFonts w:ascii="Arial" w:hAnsi="Arial" w:cs="Arial"/>
          <w:lang w:val="de-DE"/>
        </w:rPr>
        <w:t xml:space="preserve">. </w:t>
      </w:r>
      <w:r w:rsidR="00BB415C">
        <w:rPr>
          <w:rFonts w:ascii="Arial" w:hAnsi="Arial" w:cs="Arial"/>
          <w:lang w:val="de-DE"/>
        </w:rPr>
        <w:t>vasario 5</w:t>
      </w:r>
      <w:r w:rsidR="00AA6E63" w:rsidRPr="00C168EC">
        <w:rPr>
          <w:rFonts w:ascii="Arial" w:hAnsi="Arial" w:cs="Arial"/>
          <w:lang w:val="de-DE"/>
        </w:rPr>
        <w:t xml:space="preserve"> </w:t>
      </w:r>
      <w:r w:rsidRPr="00C168EC">
        <w:rPr>
          <w:rFonts w:ascii="Arial" w:hAnsi="Arial" w:cs="Arial"/>
          <w:lang w:val="de-DE"/>
        </w:rPr>
        <w:t>d. sprendimo</w:t>
      </w:r>
      <w:bookmarkStart w:id="1" w:name="bookmarkid.30j0zll"/>
      <w:bookmarkEnd w:id="1"/>
      <w:r w:rsidRPr="00C168EC">
        <w:rPr>
          <w:rFonts w:ascii="Arial" w:hAnsi="Arial" w:cs="Arial"/>
          <w:lang w:val="de-DE"/>
        </w:rPr>
        <w:t xml:space="preserve"> Nr. 1-</w:t>
      </w:r>
      <w:r w:rsidR="00BB415C">
        <w:rPr>
          <w:rFonts w:ascii="Arial" w:hAnsi="Arial" w:cs="Arial"/>
          <w:lang w:val="de-DE"/>
        </w:rPr>
        <w:t xml:space="preserve">49 </w:t>
      </w:r>
      <w:r w:rsidRPr="00C168EC">
        <w:rPr>
          <w:rFonts w:ascii="Arial" w:hAnsi="Arial" w:cs="Arial"/>
          <w:lang w:val="de-DE"/>
        </w:rPr>
        <w:t xml:space="preserve">„Dėl </w:t>
      </w:r>
      <w:r w:rsidRPr="00E92839">
        <w:rPr>
          <w:rFonts w:ascii="Arial" w:hAnsi="Arial" w:cs="Arial"/>
          <w:lang w:val="fr-FR"/>
        </w:rPr>
        <w:t>Taurag</w:t>
      </w:r>
      <w:r w:rsidRPr="00C168EC">
        <w:rPr>
          <w:rFonts w:ascii="Arial" w:hAnsi="Arial" w:cs="Arial"/>
          <w:lang w:val="de-DE"/>
        </w:rPr>
        <w:t xml:space="preserve">ės rajono savivaldybės </w:t>
      </w:r>
      <w:r w:rsidR="00BB415C">
        <w:rPr>
          <w:rFonts w:ascii="Arial" w:hAnsi="Arial" w:cs="Arial"/>
          <w:lang w:val="de-DE"/>
        </w:rPr>
        <w:t>2025</w:t>
      </w:r>
      <w:r w:rsidR="00A74EA0">
        <w:rPr>
          <w:rFonts w:ascii="Arial" w:hAnsi="Arial" w:cs="Arial"/>
          <w:lang w:val="de-DE"/>
        </w:rPr>
        <w:t>–2027</w:t>
      </w:r>
      <w:r w:rsidR="00BB415C">
        <w:rPr>
          <w:rFonts w:ascii="Arial" w:hAnsi="Arial" w:cs="Arial"/>
          <w:lang w:val="de-DE"/>
        </w:rPr>
        <w:t xml:space="preserve"> metų b</w:t>
      </w:r>
      <w:r w:rsidRPr="00C168EC">
        <w:rPr>
          <w:rFonts w:ascii="Arial" w:hAnsi="Arial" w:cs="Arial"/>
          <w:lang w:val="de-DE"/>
        </w:rPr>
        <w:t>iudžeto patvirtinimo“</w:t>
      </w:r>
      <w:r w:rsidR="004F30CF" w:rsidRPr="00C168EC">
        <w:rPr>
          <w:rFonts w:ascii="Arial" w:hAnsi="Arial" w:cs="Arial"/>
          <w:lang w:val="de-DE"/>
        </w:rPr>
        <w:t xml:space="preserve"> </w:t>
      </w:r>
      <w:r w:rsidR="00870888" w:rsidRPr="00C168EC">
        <w:rPr>
          <w:rFonts w:ascii="Arial" w:hAnsi="Arial" w:cs="Arial"/>
          <w:lang w:val="de-DE"/>
        </w:rPr>
        <w:t>2 priedu</w:t>
      </w:r>
      <w:r w:rsidRPr="00C168EC">
        <w:rPr>
          <w:rFonts w:ascii="Arial" w:hAnsi="Arial" w:cs="Arial"/>
          <w:lang w:val="de-DE"/>
        </w:rPr>
        <w:t xml:space="preserve">, atsižvelgdamas į </w:t>
      </w:r>
      <w:r w:rsidRPr="00E92839">
        <w:rPr>
          <w:rFonts w:ascii="Arial" w:hAnsi="Arial" w:cs="Arial"/>
          <w:lang w:val="es-ES_tradnl"/>
        </w:rPr>
        <w:t>komisijos, sudarytos Taurag</w:t>
      </w:r>
      <w:r w:rsidRPr="00C168EC">
        <w:rPr>
          <w:rFonts w:ascii="Arial" w:hAnsi="Arial" w:cs="Arial"/>
          <w:lang w:val="de-DE"/>
        </w:rPr>
        <w:t xml:space="preserve">ės rajono savivaldybės mero 2023 m. liepos 4 d. </w:t>
      </w:r>
      <w:bookmarkStart w:id="2" w:name="bookmarkid.1fob9te"/>
      <w:bookmarkEnd w:id="2"/>
      <w:r w:rsidRPr="00C168EC">
        <w:rPr>
          <w:rFonts w:ascii="Arial" w:hAnsi="Arial" w:cs="Arial"/>
          <w:lang w:val="de-DE"/>
        </w:rPr>
        <w:t>potvarkiu Nr. 4T-</w:t>
      </w:r>
      <w:r w:rsidR="008D5B2D" w:rsidRPr="00C168EC">
        <w:rPr>
          <w:rFonts w:ascii="Arial" w:hAnsi="Arial" w:cs="Arial"/>
          <w:lang w:val="de-DE"/>
        </w:rPr>
        <w:t>154</w:t>
      </w:r>
      <w:r w:rsidRPr="00C168EC">
        <w:rPr>
          <w:rFonts w:ascii="Arial" w:hAnsi="Arial" w:cs="Arial"/>
          <w:lang w:val="de-DE"/>
        </w:rPr>
        <w:t xml:space="preserve"> „Dė</w:t>
      </w:r>
      <w:r w:rsidRPr="00E92839">
        <w:rPr>
          <w:rFonts w:ascii="Arial" w:hAnsi="Arial" w:cs="Arial"/>
          <w:lang w:val="de-DE"/>
        </w:rPr>
        <w:t xml:space="preserve">l </w:t>
      </w:r>
      <w:r w:rsidR="00DF20E6" w:rsidRPr="00E92839">
        <w:rPr>
          <w:rFonts w:ascii="Arial" w:hAnsi="Arial" w:cs="Arial"/>
          <w:lang w:val="de-DE"/>
        </w:rPr>
        <w:t>nevyriausybinių organizacijų rėmimo priemonės finansavimo konkurso komisijos sudarymo</w:t>
      </w:r>
      <w:r w:rsidRPr="00C168EC">
        <w:rPr>
          <w:rFonts w:ascii="Arial" w:eastAsia="Arimo" w:hAnsi="Arial" w:cs="Arial"/>
          <w:lang w:val="de-DE"/>
        </w:rPr>
        <w:t>“</w:t>
      </w:r>
      <w:r w:rsidRPr="00C168EC">
        <w:rPr>
          <w:rFonts w:ascii="Arial" w:hAnsi="Arial" w:cs="Arial"/>
          <w:lang w:val="de-DE"/>
        </w:rPr>
        <w:t>, 202</w:t>
      </w:r>
      <w:r w:rsidR="006B3D76">
        <w:rPr>
          <w:rFonts w:ascii="Arial" w:hAnsi="Arial" w:cs="Arial"/>
          <w:lang w:val="de-DE"/>
        </w:rPr>
        <w:t>5</w:t>
      </w:r>
      <w:r w:rsidRPr="00C168EC">
        <w:rPr>
          <w:rFonts w:ascii="Arial" w:hAnsi="Arial" w:cs="Arial"/>
          <w:lang w:val="de-DE"/>
        </w:rPr>
        <w:t xml:space="preserve"> m. </w:t>
      </w:r>
      <w:r w:rsidR="00081336">
        <w:rPr>
          <w:rFonts w:ascii="Arial" w:hAnsi="Arial" w:cs="Arial"/>
          <w:lang w:val="de-DE"/>
        </w:rPr>
        <w:t>spalio 27</w:t>
      </w:r>
      <w:r w:rsidR="000A75FD">
        <w:rPr>
          <w:rFonts w:ascii="Arial" w:hAnsi="Arial" w:cs="Arial"/>
          <w:lang w:val="de-DE"/>
        </w:rPr>
        <w:t xml:space="preserve"> </w:t>
      </w:r>
      <w:r w:rsidRPr="00FC037F">
        <w:rPr>
          <w:rFonts w:ascii="Arial" w:hAnsi="Arial" w:cs="Arial"/>
          <w:lang w:val="de-DE"/>
        </w:rPr>
        <w:t>d. posėdžio protokolą Nr. 22-</w:t>
      </w:r>
      <w:r w:rsidR="00081336">
        <w:rPr>
          <w:rFonts w:ascii="Arial" w:hAnsi="Arial" w:cs="Arial"/>
          <w:lang w:val="de-DE"/>
        </w:rPr>
        <w:t>255</w:t>
      </w:r>
      <w:r w:rsidRPr="00FC037F">
        <w:rPr>
          <w:rFonts w:ascii="Arial" w:hAnsi="Arial" w:cs="Arial"/>
          <w:lang w:val="de-DE"/>
        </w:rPr>
        <w:t>:</w:t>
      </w:r>
    </w:p>
    <w:p w14:paraId="5241A54D" w14:textId="45DE86AC" w:rsidR="00C0513D" w:rsidRPr="00FC037F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de-DE"/>
        </w:rPr>
      </w:pPr>
      <w:r w:rsidRPr="00FC037F">
        <w:rPr>
          <w:rFonts w:ascii="Arial" w:eastAsia="Times New Roman" w:hAnsi="Arial" w:cs="Arial"/>
          <w:lang w:val="de-DE"/>
        </w:rPr>
        <w:t xml:space="preserve">1. P a s k i r s t a u  </w:t>
      </w:r>
      <w:r w:rsidR="008B6A7B">
        <w:rPr>
          <w:rFonts w:ascii="Arial" w:eastAsia="Times New Roman" w:hAnsi="Arial" w:cs="Arial"/>
          <w:lang w:val="de-DE"/>
        </w:rPr>
        <w:t xml:space="preserve"> </w:t>
      </w:r>
      <w:r w:rsidRPr="00FC037F">
        <w:rPr>
          <w:rFonts w:ascii="Arial" w:eastAsia="Times New Roman" w:hAnsi="Arial" w:cs="Arial"/>
          <w:lang w:val="de-DE"/>
        </w:rPr>
        <w:t>lėšas Tauragės rajono savivaldybės nevyriausybinių organizacijų projektų rėmimui (priedas).</w:t>
      </w:r>
    </w:p>
    <w:p w14:paraId="67C80881" w14:textId="77777777" w:rsidR="00C669E1" w:rsidRPr="007855F7" w:rsidRDefault="00C669E1" w:rsidP="00C669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2. N u r o d a u pervesti lėšas pagal su projekto vykdytoju pasirašytą sutartį ir projekto sąmatą</w:t>
      </w:r>
      <w:r>
        <w:rPr>
          <w:rFonts w:ascii="Arial" w:eastAsia="Times New Roman" w:hAnsi="Arial" w:cs="Arial"/>
          <w:lang w:val="lt-LT"/>
        </w:rPr>
        <w:t xml:space="preserve"> iš priemonės </w:t>
      </w:r>
      <w:r w:rsidRPr="00DD44BD">
        <w:rPr>
          <w:rFonts w:ascii="Arial" w:eastAsia="Times New Roman" w:hAnsi="Arial" w:cs="Arial"/>
          <w:lang w:val="lt-LT"/>
        </w:rPr>
        <w:t>08.03.01.02.02.</w:t>
      </w:r>
      <w:r>
        <w:rPr>
          <w:rFonts w:ascii="Arial" w:eastAsia="Times New Roman" w:hAnsi="Arial" w:cs="Arial"/>
          <w:lang w:val="lt-LT"/>
        </w:rPr>
        <w:t xml:space="preserve"> Nevyriausybinių organizacijų rėmimas, </w:t>
      </w:r>
      <w:r w:rsidRPr="00DD44BD">
        <w:rPr>
          <w:rFonts w:ascii="Arial" w:hAnsi="Arial"/>
          <w:lang w:val="lt-LT"/>
        </w:rPr>
        <w:t>patvirtintos</w:t>
      </w:r>
      <w:r w:rsidRPr="008349F4">
        <w:rPr>
          <w:rFonts w:ascii="Arial" w:hAnsi="Arial"/>
          <w:lang w:val="lt-LT"/>
        </w:rPr>
        <w:t xml:space="preserve"> 2025–2027 m. </w:t>
      </w:r>
      <w:r w:rsidRPr="00DD44BD">
        <w:rPr>
          <w:rFonts w:ascii="Arial" w:hAnsi="Arial"/>
          <w:lang w:val="lt-LT"/>
        </w:rPr>
        <w:t>Tauragės rajono savivaldybės biudžete.</w:t>
      </w:r>
    </w:p>
    <w:p w14:paraId="3B6F58C9" w14:textId="562B1485" w:rsidR="00C0513D" w:rsidRPr="00C669E1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39ADDA61" w14:textId="77777777" w:rsidR="00C0513D" w:rsidRPr="00E92839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15807DCC" w:rsidR="001956F2" w:rsidRPr="001956F2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Savivaldybės meras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1956F2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AD719A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E9378E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7BB3C638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F0C2AC" w14:textId="77777777" w:rsidR="00DD7595" w:rsidRPr="00AD719A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AD719A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309C1EF" w14:textId="2921A4C6" w:rsidR="003F355C" w:rsidRPr="00E92839" w:rsidRDefault="003F355C" w:rsidP="0071419C">
      <w:pPr>
        <w:pBdr>
          <w:top w:val="nil"/>
          <w:left w:val="nil"/>
          <w:bottom w:val="nil"/>
          <w:right w:val="nil"/>
          <w:between w:val="nil"/>
        </w:pBdr>
        <w:ind w:left="4395" w:firstLine="720"/>
        <w:jc w:val="both"/>
        <w:rPr>
          <w:rFonts w:ascii="Arial" w:eastAsia="Times New Roman" w:hAnsi="Arial" w:cs="Arial"/>
          <w:lang w:val="pt-BR"/>
        </w:rPr>
      </w:pPr>
      <w:r w:rsidRPr="00E92839">
        <w:rPr>
          <w:rFonts w:ascii="Arial" w:eastAsia="Times New Roman" w:hAnsi="Arial" w:cs="Arial"/>
          <w:lang w:val="pt-BR"/>
        </w:rPr>
        <w:lastRenderedPageBreak/>
        <w:t>Tauragės rajono savivaldybės mero</w:t>
      </w:r>
    </w:p>
    <w:p w14:paraId="0861D8E7" w14:textId="558AF67B" w:rsidR="003F355C" w:rsidRPr="00B41C53" w:rsidRDefault="00E929D8" w:rsidP="00E929D8">
      <w:pPr>
        <w:pBdr>
          <w:top w:val="nil"/>
          <w:left w:val="nil"/>
          <w:bottom w:val="nil"/>
          <w:right w:val="nil"/>
          <w:between w:val="nil"/>
        </w:pBdr>
        <w:ind w:left="3888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              </w:t>
      </w:r>
      <w:r w:rsidR="0071419C">
        <w:rPr>
          <w:rFonts w:ascii="Arial" w:eastAsia="Times New Roman" w:hAnsi="Arial" w:cs="Arial"/>
          <w:lang w:val="it-IT"/>
        </w:rPr>
        <w:t xml:space="preserve">  </w:t>
      </w:r>
      <w:r>
        <w:rPr>
          <w:rFonts w:ascii="Arial" w:eastAsia="Times New Roman" w:hAnsi="Arial" w:cs="Arial"/>
          <w:lang w:val="it-IT"/>
        </w:rPr>
        <w:t xml:space="preserve"> </w:t>
      </w:r>
      <w:r w:rsidR="003F355C" w:rsidRPr="00B41C53">
        <w:rPr>
          <w:rFonts w:ascii="Arial" w:eastAsia="Times New Roman" w:hAnsi="Arial" w:cs="Arial"/>
          <w:lang w:val="it-IT"/>
        </w:rPr>
        <w:t>20</w:t>
      </w:r>
      <w:r w:rsidR="00CF553F">
        <w:rPr>
          <w:rFonts w:ascii="Arial" w:eastAsia="Times New Roman" w:hAnsi="Arial" w:cs="Arial"/>
          <w:lang w:val="it-IT"/>
        </w:rPr>
        <w:t>25</w:t>
      </w:r>
      <w:r w:rsidR="00B7208A">
        <w:rPr>
          <w:rFonts w:ascii="Arial" w:eastAsia="Times New Roman" w:hAnsi="Arial" w:cs="Arial"/>
          <w:lang w:val="it-IT"/>
        </w:rPr>
        <w:t xml:space="preserve"> </w:t>
      </w:r>
      <w:r w:rsidR="003F355C" w:rsidRPr="00B41C53">
        <w:rPr>
          <w:rFonts w:ascii="Arial" w:eastAsia="Times New Roman" w:hAnsi="Arial" w:cs="Arial"/>
          <w:lang w:val="it-IT"/>
        </w:rPr>
        <w:t>m.</w:t>
      </w:r>
      <w:r w:rsidR="00EC21E9">
        <w:rPr>
          <w:rFonts w:ascii="Arial" w:eastAsia="Times New Roman" w:hAnsi="Arial" w:cs="Arial"/>
          <w:lang w:val="it-IT"/>
        </w:rPr>
        <w:t xml:space="preserve"> </w:t>
      </w:r>
      <w:r w:rsidR="00AE235A">
        <w:rPr>
          <w:rFonts w:ascii="Arial" w:eastAsia="Times New Roman" w:hAnsi="Arial" w:cs="Arial"/>
          <w:lang w:val="it-IT"/>
        </w:rPr>
        <w:t>Spalio 29 d.</w:t>
      </w:r>
      <w:r w:rsidR="002914F7" w:rsidRPr="00B41C53">
        <w:rPr>
          <w:rFonts w:ascii="Arial" w:eastAsia="Times New Roman" w:hAnsi="Arial" w:cs="Arial"/>
          <w:lang w:val="it-IT"/>
        </w:rPr>
        <w:t xml:space="preserve"> </w:t>
      </w:r>
      <w:r w:rsidR="003F355C" w:rsidRPr="00B41C53">
        <w:rPr>
          <w:rFonts w:ascii="Arial" w:eastAsia="Times New Roman" w:hAnsi="Arial" w:cs="Arial"/>
          <w:lang w:val="it-IT"/>
        </w:rPr>
        <w:t>potvarkio Nr.</w:t>
      </w:r>
      <w:r w:rsidR="00AE235A">
        <w:rPr>
          <w:rFonts w:ascii="Arial" w:eastAsia="Times New Roman" w:hAnsi="Arial" w:cs="Arial"/>
          <w:lang w:val="it-IT"/>
        </w:rPr>
        <w:t>4T-217</w:t>
      </w:r>
    </w:p>
    <w:p w14:paraId="2CCAB8B0" w14:textId="3916A02C" w:rsidR="003F355C" w:rsidRPr="00E86827" w:rsidRDefault="0071419C" w:rsidP="007022DB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</w:t>
      </w:r>
      <w:r w:rsidR="003F355C" w:rsidRPr="00E86827">
        <w:rPr>
          <w:rFonts w:ascii="Arial" w:eastAsia="Times New Roman" w:hAnsi="Arial" w:cs="Arial"/>
          <w:lang w:val="it-IT"/>
        </w:rPr>
        <w:t>priedas</w:t>
      </w:r>
      <w:r w:rsidR="00ED6E73" w:rsidRPr="00E86827">
        <w:rPr>
          <w:rFonts w:ascii="Arial" w:eastAsia="Times New Roman" w:hAnsi="Arial" w:cs="Arial"/>
          <w:lang w:val="it-IT"/>
        </w:rPr>
        <w:t xml:space="preserve"> </w:t>
      </w:r>
    </w:p>
    <w:p w14:paraId="781BF633" w14:textId="77777777" w:rsidR="003F355C" w:rsidRPr="00E86827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both"/>
        <w:rPr>
          <w:rFonts w:ascii="Arial" w:eastAsia="Times New Roman" w:hAnsi="Arial" w:cs="Arial"/>
          <w:smallCaps/>
          <w:lang w:val="it-IT"/>
        </w:rPr>
      </w:pPr>
    </w:p>
    <w:p w14:paraId="45CF1D28" w14:textId="68532F1B" w:rsidR="0071419C" w:rsidRPr="00257A1A" w:rsidRDefault="003F355C" w:rsidP="003F355C">
      <w:pPr>
        <w:pBdr>
          <w:top w:val="nil"/>
          <w:left w:val="nil"/>
          <w:bottom w:val="nil"/>
          <w:right w:val="nil"/>
          <w:between w:val="nil"/>
        </w:pBdr>
        <w:tabs>
          <w:tab w:val="right" w:pos="9612"/>
        </w:tabs>
        <w:jc w:val="center"/>
        <w:rPr>
          <w:rFonts w:ascii="Arial" w:eastAsia="Times New Roman" w:hAnsi="Arial" w:cs="Arial"/>
          <w:bCs/>
          <w:i/>
          <w:iCs/>
          <w:smallCaps/>
          <w:lang w:val="it-IT"/>
        </w:rPr>
      </w:pPr>
      <w:r w:rsidRPr="00E86827">
        <w:rPr>
          <w:rFonts w:ascii="Arial" w:eastAsia="Times New Roman" w:hAnsi="Arial" w:cs="Arial"/>
          <w:b/>
          <w:smallCaps/>
          <w:lang w:val="it-IT"/>
        </w:rPr>
        <w:t xml:space="preserve">LĖŠŲ PASKIRSTYMAS NEVYRIAUSYBINIŲ ORGANIZACIJŲ PROJEKTŲ RĖMIMUI </w:t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  <w:r w:rsidR="00257A1A">
        <w:rPr>
          <w:rFonts w:ascii="Arial" w:eastAsia="Times New Roman" w:hAnsi="Arial" w:cs="Arial"/>
          <w:b/>
          <w:smallCaps/>
          <w:lang w:val="it-IT"/>
        </w:rPr>
        <w:tab/>
      </w:r>
    </w:p>
    <w:tbl>
      <w:tblPr>
        <w:tblW w:w="9782" w:type="dxa"/>
        <w:tblInd w:w="-43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3277"/>
        <w:gridCol w:w="4395"/>
        <w:gridCol w:w="1559"/>
      </w:tblGrid>
      <w:tr w:rsidR="00511381" w:rsidRPr="00AE235A" w14:paraId="5F47CD70" w14:textId="7A48CDB3" w:rsidTr="004665CC">
        <w:trPr>
          <w:trHeight w:val="83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BF72" w14:textId="77777777" w:rsidR="00511381" w:rsidRPr="00B47282" w:rsidRDefault="00511381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B47282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48F7" w14:textId="77777777" w:rsidR="00511381" w:rsidRPr="00B47282" w:rsidRDefault="00511381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282">
              <w:rPr>
                <w:rFonts w:ascii="Arial" w:hAnsi="Arial" w:cs="Arial"/>
                <w:b/>
                <w:bCs/>
              </w:rPr>
              <w:t>Nevyria</w:t>
            </w:r>
            <w:r w:rsidRPr="00B47282">
              <w:rPr>
                <w:rFonts w:ascii="Arial" w:hAnsi="Arial" w:cs="Arial"/>
                <w:b/>
                <w:bCs/>
                <w:color w:val="000000"/>
              </w:rPr>
              <w:t>usybinė organizacija</w:t>
            </w:r>
          </w:p>
          <w:p w14:paraId="4C5BE952" w14:textId="77777777" w:rsidR="00511381" w:rsidRPr="00B47282" w:rsidRDefault="00511381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477" w14:textId="77777777" w:rsidR="00511381" w:rsidRPr="002936EE" w:rsidRDefault="00511381" w:rsidP="000227D3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936EE">
              <w:rPr>
                <w:rFonts w:ascii="Arial" w:hAnsi="Arial" w:cs="Arial"/>
                <w:b/>
                <w:bCs/>
                <w:color w:val="000000"/>
              </w:rPr>
              <w:t>Projektas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5C07" w14:textId="77777777" w:rsidR="00511381" w:rsidRPr="00CF553F" w:rsidRDefault="00511381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Skirta suma</w:t>
            </w:r>
          </w:p>
          <w:p w14:paraId="53966710" w14:textId="4482C974" w:rsidR="00511381" w:rsidRPr="00CF553F" w:rsidRDefault="00511381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  <w:r w:rsidRPr="00CF553F">
              <w:rPr>
                <w:rFonts w:ascii="Arial" w:hAnsi="Arial" w:cs="Arial"/>
                <w:b/>
                <w:bCs/>
                <w:color w:val="000000"/>
              </w:rPr>
              <w:t xml:space="preserve"> ketv.</w:t>
            </w:r>
          </w:p>
          <w:p w14:paraId="566DC5BA" w14:textId="624D893A" w:rsidR="00511381" w:rsidRPr="00CF553F" w:rsidRDefault="00511381" w:rsidP="007176E7">
            <w:pPr>
              <w:pStyle w:val="Lentelsturinys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F553F">
              <w:rPr>
                <w:rFonts w:ascii="Arial" w:hAnsi="Arial" w:cs="Arial"/>
              </w:rPr>
              <w:t>(Eur)</w:t>
            </w:r>
          </w:p>
        </w:tc>
      </w:tr>
      <w:tr w:rsidR="00511381" w:rsidRPr="000A75FD" w14:paraId="79D5CD88" w14:textId="77777777" w:rsidTr="004665CC">
        <w:trPr>
          <w:trHeight w:val="4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167D7" w14:textId="0C5A34E3" w:rsidR="00511381" w:rsidRPr="00B47282" w:rsidRDefault="00511381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2936EE">
              <w:rPr>
                <w:rFonts w:ascii="Arial" w:hAnsi="Arial" w:cs="Arial"/>
              </w:rPr>
              <w:t>1.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795A" w14:textId="06078CD2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Tauragės Katalik</w:t>
            </w:r>
            <w:r w:rsidR="00E903EB">
              <w:rPr>
                <w:rFonts w:ascii="Arial" w:hAnsi="Arial" w:cs="Arial"/>
              </w:rPr>
              <w:t>i</w:t>
            </w:r>
            <w:r w:rsidRPr="00511381">
              <w:rPr>
                <w:rFonts w:ascii="Arial" w:hAnsi="Arial" w:cs="Arial"/>
              </w:rPr>
              <w:t>ų moterų draugija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7CC" w14:textId="7B270B5F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eastAsia="Calibri" w:hAnsi="Arial"/>
              </w:rPr>
              <w:t>„Laimingas, kas nėra praradęs vilties</w:t>
            </w:r>
            <w:r w:rsidRPr="00511381">
              <w:rPr>
                <w:rFonts w:ascii="Arial" w:hAnsi="Arial" w:cs="Arial"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622" w14:textId="13429C4F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231</w:t>
            </w:r>
          </w:p>
        </w:tc>
      </w:tr>
      <w:tr w:rsidR="00511381" w:rsidRPr="002936EE" w14:paraId="00323FFA" w14:textId="77DCB34D" w:rsidTr="004665CC">
        <w:trPr>
          <w:trHeight w:val="77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1DB2" w14:textId="2023695B" w:rsidR="00511381" w:rsidRPr="002936EE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936EE">
              <w:rPr>
                <w:rFonts w:ascii="Arial" w:hAnsi="Arial" w:cs="Arial"/>
              </w:rPr>
              <w:t>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17D2" w14:textId="4C95A838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 xml:space="preserve">Tauragės kraštotyros </w:t>
            </w:r>
            <w:r w:rsidR="00E903EB" w:rsidRPr="00511381">
              <w:rPr>
                <w:rFonts w:ascii="Arial" w:hAnsi="Arial" w:cs="Arial"/>
              </w:rPr>
              <w:t>draugija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AB2F" w14:textId="75FB529F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„Atmintis gyva“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006" w14:textId="6D59622E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511381" w:rsidRPr="002936EE" w14:paraId="4F0E0B38" w14:textId="2F3450C1" w:rsidTr="004665CC">
        <w:trPr>
          <w:trHeight w:val="66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E12E" w14:textId="140E0557" w:rsidR="00511381" w:rsidRPr="002936EE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936EE">
              <w:rPr>
                <w:rFonts w:ascii="Arial" w:hAnsi="Arial" w:cs="Arial"/>
              </w:rPr>
              <w:t>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654D" w14:textId="49FDFBEB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  <w:color w:val="000000"/>
              </w:rPr>
              <w:t>VšĮ LASS pietvakarių centras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E84E" w14:textId="4C95B650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eastAsia="Calibri" w:hAnsi="Arial"/>
              </w:rPr>
              <w:t>„</w:t>
            </w:r>
            <w:r w:rsidRPr="00511381">
              <w:rPr>
                <w:rFonts w:ascii="Arial" w:hAnsi="Arial" w:cs="Arial"/>
              </w:rPr>
              <w:t>LASS Tauragės filialo narių bendruomeninė veikla</w:t>
            </w:r>
            <w:r w:rsidRPr="00511381">
              <w:rPr>
                <w:rFonts w:ascii="Arial" w:hAnsi="Arial" w:cs="Arial"/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E0E" w14:textId="46FCADD2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511381" w:rsidRPr="002936EE" w14:paraId="46122B54" w14:textId="77777777" w:rsidTr="004665CC">
        <w:trPr>
          <w:trHeight w:val="66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7EF02" w14:textId="3E4298FD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EA48" w14:textId="06CC61CE" w:rsidR="00511381" w:rsidRPr="00511381" w:rsidRDefault="00511381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 xml:space="preserve">Vyresnio amžiaus klubas </w:t>
            </w:r>
            <w:r w:rsidR="00E903EB" w:rsidRPr="00511381">
              <w:rPr>
                <w:rFonts w:ascii="Arial" w:hAnsi="Arial" w:cs="Arial"/>
              </w:rPr>
              <w:t>„</w:t>
            </w:r>
            <w:r w:rsidRPr="00511381">
              <w:rPr>
                <w:rFonts w:ascii="Arial" w:hAnsi="Arial" w:cs="Arial"/>
                <w:color w:val="000000"/>
              </w:rPr>
              <w:t>Subuvimas“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BBB" w14:textId="27046925" w:rsidR="00511381" w:rsidRPr="00511381" w:rsidRDefault="00511381" w:rsidP="00511381">
            <w:pPr>
              <w:pStyle w:val="Lentelsturinys"/>
              <w:rPr>
                <w:rFonts w:ascii="Arial" w:eastAsia="Calibri" w:hAnsi="Arial"/>
              </w:rPr>
            </w:pPr>
            <w:r w:rsidRPr="00511381">
              <w:rPr>
                <w:rFonts w:ascii="Arial" w:eastAsia="Calibri" w:hAnsi="Arial"/>
              </w:rPr>
              <w:t>„Bendrystė suartina visus“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B07" w14:textId="01BDA861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511381" w:rsidRPr="002936EE" w14:paraId="0D9DB272" w14:textId="5F098541" w:rsidTr="004665CC">
        <w:trPr>
          <w:trHeight w:val="5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CAE8" w14:textId="241BCBBB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21002" w14:textId="5F17D5A5" w:rsidR="00511381" w:rsidRPr="00511381" w:rsidRDefault="00511381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</w:rPr>
              <w:t>Tauragės Senjorų Trečiojo amžiaus universitetas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9FA" w14:textId="594CE904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eastAsia="Calibri" w:hAnsi="Arial"/>
              </w:rPr>
              <w:t>„</w:t>
            </w:r>
            <w:r w:rsidRPr="00511381">
              <w:rPr>
                <w:rFonts w:ascii="Arial" w:hAnsi="Arial" w:cs="Arial"/>
              </w:rPr>
              <w:t>Keliauti – reiškia gyventi“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0012" w14:textId="144129AE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511381" w:rsidRPr="000E00FC" w14:paraId="3CBFDDEA" w14:textId="2EB4ECD0" w:rsidTr="004665CC">
        <w:trPr>
          <w:trHeight w:val="48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16B1F6" w14:textId="5AAA07D0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B62A93" w14:textId="623EF8CB" w:rsidR="00511381" w:rsidRPr="00511381" w:rsidRDefault="00511381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</w:rPr>
              <w:t>Lietuvos Politinių Kalinių ir Tremtinių sąjungos Tauragės filial</w:t>
            </w:r>
            <w:r w:rsidR="00E903EB">
              <w:rPr>
                <w:rFonts w:ascii="Arial" w:hAnsi="Arial" w:cs="Arial"/>
              </w:rPr>
              <w:t>as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BF4C8" w14:textId="598F21E3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eastAsia="Calibri" w:hAnsi="Arial"/>
              </w:rPr>
              <w:t>„LPKTS Tauragės filialo ir choro „Tremtinys“ dalyvių i</w:t>
            </w:r>
            <w:r w:rsidRPr="00511381">
              <w:rPr>
                <w:rFonts w:ascii="Arial" w:hAnsi="Arial" w:cs="Arial"/>
              </w:rPr>
              <w:t>švykos į kasmetinį sąskrydį Ariogaloje organizavimas“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A360" w14:textId="5D0E976B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511381" w:rsidRPr="000E00FC" w14:paraId="7218FDD7" w14:textId="77777777" w:rsidTr="004665CC">
        <w:trPr>
          <w:trHeight w:val="356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B12115" w14:textId="77777777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4F15CC" w14:textId="77777777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DA1" w14:textId="663B83C6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E02" w14:textId="6F4286D5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11381" w:rsidRPr="000E00FC" w14:paraId="766592A5" w14:textId="66D66600" w:rsidTr="004665CC">
        <w:trPr>
          <w:trHeight w:val="5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8AD3" w14:textId="680162EA" w:rsidR="00511381" w:rsidRPr="002936EE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8403" w14:textId="4ECCBC3C" w:rsidR="00511381" w:rsidRPr="00511381" w:rsidRDefault="00511381" w:rsidP="00B10436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</w:rPr>
              <w:t>Asociacij</w:t>
            </w:r>
            <w:r>
              <w:rPr>
                <w:rFonts w:ascii="Arial" w:hAnsi="Arial" w:cs="Arial"/>
              </w:rPr>
              <w:t>a</w:t>
            </w:r>
            <w:r w:rsidRPr="00511381">
              <w:rPr>
                <w:rFonts w:ascii="Arial" w:hAnsi="Arial" w:cs="Arial"/>
              </w:rPr>
              <w:t xml:space="preserve"> </w:t>
            </w:r>
            <w:r w:rsidR="003D362D" w:rsidRPr="00511381">
              <w:rPr>
                <w:rFonts w:ascii="Arial" w:hAnsi="Arial" w:cs="Arial"/>
              </w:rPr>
              <w:t>„</w:t>
            </w:r>
            <w:r w:rsidRPr="00511381">
              <w:rPr>
                <w:rFonts w:ascii="Arial" w:hAnsi="Arial" w:cs="Arial"/>
              </w:rPr>
              <w:t>MTB Tauragė</w:t>
            </w:r>
            <w:r w:rsidR="003D362D">
              <w:rPr>
                <w:rFonts w:ascii="Arial" w:hAnsi="Arial" w:cs="Arial"/>
              </w:rPr>
              <w:t>“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C3F" w14:textId="2C091FDE" w:rsidR="00511381" w:rsidRPr="00511381" w:rsidRDefault="00511381" w:rsidP="00511381">
            <w:pPr>
              <w:pStyle w:val="Lentelsturinys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</w:rPr>
              <w:t>„Tradicinis rudeninis žygis 25“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8C2" w14:textId="42C2B132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400</w:t>
            </w:r>
          </w:p>
        </w:tc>
      </w:tr>
      <w:tr w:rsidR="00511381" w:rsidRPr="000E00FC" w14:paraId="74E2CF2F" w14:textId="77777777" w:rsidTr="004665CC">
        <w:trPr>
          <w:trHeight w:val="5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78E0" w14:textId="71DC85BD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CE71F" w14:textId="0F1705FF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„Beach Tennis Club Tauragė“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3727" w14:textId="6E741507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Beach Tennis Club Tauragė steigimo išlaidos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9110" w14:textId="4616B9FE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375</w:t>
            </w:r>
          </w:p>
        </w:tc>
      </w:tr>
      <w:tr w:rsidR="00511381" w:rsidRPr="00F50408" w14:paraId="0ADCCC83" w14:textId="7ACE5C76" w:rsidTr="004665CC">
        <w:trPr>
          <w:trHeight w:val="588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6825090" w14:textId="57C4A4A4" w:rsidR="00511381" w:rsidRPr="002936EE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5977A2" w14:textId="49435F2D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 xml:space="preserve">VšĮ „Aktyvi Tauragė“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5B17" w14:textId="55D21297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„Baltosios lazdelės žygis“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6801" w14:textId="56C47951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511381" w:rsidRPr="00F50408" w14:paraId="7C98F4CC" w14:textId="77777777" w:rsidTr="004665CC">
        <w:trPr>
          <w:trHeight w:val="588"/>
        </w:trPr>
        <w:tc>
          <w:tcPr>
            <w:tcW w:w="551" w:type="dxa"/>
            <w:vMerge/>
            <w:tcBorders>
              <w:left w:val="single" w:sz="4" w:space="0" w:color="000000"/>
            </w:tcBorders>
          </w:tcPr>
          <w:p w14:paraId="09751C07" w14:textId="77777777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vMerge/>
            <w:tcBorders>
              <w:left w:val="single" w:sz="4" w:space="0" w:color="000000"/>
            </w:tcBorders>
          </w:tcPr>
          <w:p w14:paraId="6CC0EA71" w14:textId="77777777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F034" w14:textId="2F7A4BB2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„Atrask Tauragę 2025“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DE2C" w14:textId="45E6C622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511381" w:rsidRPr="00F50408" w14:paraId="5ED9C4BF" w14:textId="77777777" w:rsidTr="004665CC">
        <w:trPr>
          <w:trHeight w:val="588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5503AC" w14:textId="77777777" w:rsidR="00511381" w:rsidRDefault="00511381" w:rsidP="00B10436">
            <w:pPr>
              <w:pStyle w:val="Lentelsturinys"/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7ABC1F" w14:textId="77777777" w:rsidR="00511381" w:rsidRPr="00511381" w:rsidRDefault="00511381" w:rsidP="00B10436">
            <w:pPr>
              <w:pStyle w:val="Lentelsturinys"/>
              <w:rPr>
                <w:rFonts w:ascii="Arial" w:hAnsi="Arial" w:cs="Arial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B48B" w14:textId="35BFAF23" w:rsidR="00511381" w:rsidRPr="00511381" w:rsidRDefault="00511381" w:rsidP="00511381">
            <w:pPr>
              <w:pStyle w:val="Lentelsturinys"/>
              <w:rPr>
                <w:rFonts w:ascii="Arial" w:hAnsi="Arial" w:cs="Arial"/>
              </w:rPr>
            </w:pPr>
            <w:r w:rsidRPr="00511381">
              <w:rPr>
                <w:rFonts w:ascii="Arial" w:hAnsi="Arial" w:cs="Arial"/>
              </w:rPr>
              <w:t>„Kalėdinis pėsčiųjų žygis“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3D0B" w14:textId="58ABA5AD" w:rsidR="00511381" w:rsidRPr="00511381" w:rsidRDefault="00511381" w:rsidP="00D1086A">
            <w:pPr>
              <w:pStyle w:val="Lentelsturinys"/>
              <w:jc w:val="center"/>
              <w:rPr>
                <w:rFonts w:ascii="Arial" w:hAnsi="Arial" w:cs="Arial"/>
                <w:color w:val="000000"/>
              </w:rPr>
            </w:pPr>
            <w:r w:rsidRPr="00511381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511381" w:rsidRPr="00ED5C78" w14:paraId="659A72C6" w14:textId="12C15FF5" w:rsidTr="004665CC">
        <w:trPr>
          <w:trHeight w:val="310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BC21" w14:textId="0592CDBE" w:rsidR="00511381" w:rsidRPr="00ED5C78" w:rsidRDefault="00511381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D5C78">
              <w:rPr>
                <w:rFonts w:ascii="Arial" w:hAnsi="Arial" w:cs="Arial"/>
                <w:b/>
                <w:bCs/>
              </w:rPr>
              <w:t xml:space="preserve">                                                            </w:t>
            </w:r>
            <w:r w:rsidR="00ED5C78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 w:rsidRPr="00ED5C78">
              <w:rPr>
                <w:rFonts w:ascii="Arial" w:hAnsi="Arial" w:cs="Arial"/>
                <w:b/>
                <w:bCs/>
              </w:rPr>
              <w:t xml:space="preserve"> </w:t>
            </w:r>
            <w:r w:rsidRPr="00ED5C78">
              <w:rPr>
                <w:rFonts w:ascii="Arial" w:hAnsi="Arial" w:cs="Arial"/>
                <w:b/>
                <w:bCs/>
                <w:lang w:val="en-US"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EF3" w14:textId="4B542DEA" w:rsidR="00511381" w:rsidRPr="00ED5C78" w:rsidRDefault="002E1A7C" w:rsidP="00B10436">
            <w:pPr>
              <w:pStyle w:val="Lentelsturinys"/>
              <w:jc w:val="center"/>
              <w:rPr>
                <w:rFonts w:ascii="Arial" w:hAnsi="Arial" w:cs="Arial"/>
                <w:b/>
                <w:bCs/>
              </w:rPr>
            </w:pPr>
            <w:r w:rsidRPr="00ED5C78">
              <w:rPr>
                <w:rFonts w:ascii="Arial" w:hAnsi="Arial" w:cs="Arial"/>
                <w:b/>
                <w:bCs/>
              </w:rPr>
              <w:t>3026</w:t>
            </w:r>
          </w:p>
        </w:tc>
      </w:tr>
    </w:tbl>
    <w:p w14:paraId="1AD84E77" w14:textId="7746E06D" w:rsidR="00B10436" w:rsidRPr="00ED5C78" w:rsidRDefault="001E1E53" w:rsidP="001E1E5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ED5C78">
        <w:rPr>
          <w:rFonts w:ascii="Arial" w:hAnsi="Arial" w:cs="Arial"/>
          <w:b/>
          <w:bCs/>
        </w:rPr>
        <w:t xml:space="preserve">                                                 </w:t>
      </w:r>
    </w:p>
    <w:p w14:paraId="519CE64D" w14:textId="5C530B9A" w:rsidR="00B10436" w:rsidRPr="00E92839" w:rsidRDefault="001E1E53" w:rsidP="006F1D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 w:rsidRPr="00E92839">
        <w:rPr>
          <w:rFonts w:ascii="Arial" w:hAnsi="Arial" w:cs="Arial"/>
        </w:rPr>
        <w:t>____________________</w:t>
      </w:r>
    </w:p>
    <w:sectPr w:rsidR="00B10436" w:rsidRPr="00E92839" w:rsidSect="004665C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4553" w14:textId="77777777" w:rsidR="00F33939" w:rsidRDefault="00F33939">
      <w:r>
        <w:separator/>
      </w:r>
    </w:p>
  </w:endnote>
  <w:endnote w:type="continuationSeparator" w:id="0">
    <w:p w14:paraId="5F99A691" w14:textId="77777777" w:rsidR="00F33939" w:rsidRDefault="00F3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98A1" w14:textId="77777777" w:rsidR="00F33939" w:rsidRDefault="00F33939">
      <w:r>
        <w:separator/>
      </w:r>
    </w:p>
  </w:footnote>
  <w:footnote w:type="continuationSeparator" w:id="0">
    <w:p w14:paraId="09014670" w14:textId="77777777" w:rsidR="00F33939" w:rsidRDefault="00F3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fldChar w:fldCharType="begin"/>
    </w:r>
    <w:r>
      <w:rPr>
        <w:rFonts w:eastAsia="Times New Roman" w:cs="Times New Roman"/>
      </w:rPr>
      <w:instrText>PAGE</w:instrText>
    </w:r>
    <w:r>
      <w:rPr>
        <w:rFonts w:eastAsia="Times New Roman" w:cs="Times New Roman"/>
      </w:rPr>
      <w:fldChar w:fldCharType="separate"/>
    </w:r>
    <w:r w:rsidR="00EF4630">
      <w:rPr>
        <w:rFonts w:eastAsia="Times New Roman" w:cs="Times New Roman"/>
        <w:noProof/>
      </w:rPr>
      <w:t>2</w:t>
    </w:r>
    <w:r>
      <w:rPr>
        <w:rFonts w:eastAsia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50147"/>
    <w:rsid w:val="000544B4"/>
    <w:rsid w:val="00076D64"/>
    <w:rsid w:val="000810B2"/>
    <w:rsid w:val="00081336"/>
    <w:rsid w:val="000824E9"/>
    <w:rsid w:val="00091D2F"/>
    <w:rsid w:val="00096D47"/>
    <w:rsid w:val="000A75FD"/>
    <w:rsid w:val="000A7E46"/>
    <w:rsid w:val="000B382C"/>
    <w:rsid w:val="000D0F75"/>
    <w:rsid w:val="000D7A28"/>
    <w:rsid w:val="000E00FC"/>
    <w:rsid w:val="000E2B9E"/>
    <w:rsid w:val="000F3D60"/>
    <w:rsid w:val="00101B58"/>
    <w:rsid w:val="00102237"/>
    <w:rsid w:val="00103442"/>
    <w:rsid w:val="00115F71"/>
    <w:rsid w:val="00122379"/>
    <w:rsid w:val="00124420"/>
    <w:rsid w:val="001259A0"/>
    <w:rsid w:val="0013735A"/>
    <w:rsid w:val="00144DE6"/>
    <w:rsid w:val="00154EF7"/>
    <w:rsid w:val="00176981"/>
    <w:rsid w:val="001861E5"/>
    <w:rsid w:val="00192969"/>
    <w:rsid w:val="001956F2"/>
    <w:rsid w:val="00196630"/>
    <w:rsid w:val="001A60AB"/>
    <w:rsid w:val="001A7D29"/>
    <w:rsid w:val="001B4F5D"/>
    <w:rsid w:val="001B73C5"/>
    <w:rsid w:val="001C7749"/>
    <w:rsid w:val="001D173F"/>
    <w:rsid w:val="001D5FEA"/>
    <w:rsid w:val="001E1E53"/>
    <w:rsid w:val="001E21CB"/>
    <w:rsid w:val="001E255F"/>
    <w:rsid w:val="001E5398"/>
    <w:rsid w:val="001E544C"/>
    <w:rsid w:val="00204854"/>
    <w:rsid w:val="00205300"/>
    <w:rsid w:val="0021544D"/>
    <w:rsid w:val="00217CEA"/>
    <w:rsid w:val="002460BD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46ED"/>
    <w:rsid w:val="002D0A83"/>
    <w:rsid w:val="002E1A7C"/>
    <w:rsid w:val="002E2248"/>
    <w:rsid w:val="002E5D1F"/>
    <w:rsid w:val="002E65DD"/>
    <w:rsid w:val="00307320"/>
    <w:rsid w:val="00313FF4"/>
    <w:rsid w:val="0031647F"/>
    <w:rsid w:val="003242B3"/>
    <w:rsid w:val="003275F9"/>
    <w:rsid w:val="00362A3B"/>
    <w:rsid w:val="00366642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B6533"/>
    <w:rsid w:val="003D362D"/>
    <w:rsid w:val="003D452B"/>
    <w:rsid w:val="003D49F0"/>
    <w:rsid w:val="003F355C"/>
    <w:rsid w:val="0040115A"/>
    <w:rsid w:val="00420CFD"/>
    <w:rsid w:val="00422AF5"/>
    <w:rsid w:val="004247F1"/>
    <w:rsid w:val="004276AF"/>
    <w:rsid w:val="00433789"/>
    <w:rsid w:val="00434BA9"/>
    <w:rsid w:val="00454666"/>
    <w:rsid w:val="00455224"/>
    <w:rsid w:val="004552AC"/>
    <w:rsid w:val="00462294"/>
    <w:rsid w:val="004665CC"/>
    <w:rsid w:val="00483CDF"/>
    <w:rsid w:val="004871EF"/>
    <w:rsid w:val="00487250"/>
    <w:rsid w:val="004960E5"/>
    <w:rsid w:val="004B3271"/>
    <w:rsid w:val="004B6A9D"/>
    <w:rsid w:val="004D2CDA"/>
    <w:rsid w:val="004D7281"/>
    <w:rsid w:val="004F30CF"/>
    <w:rsid w:val="004F7EE0"/>
    <w:rsid w:val="00500698"/>
    <w:rsid w:val="00511381"/>
    <w:rsid w:val="005160F2"/>
    <w:rsid w:val="0051634E"/>
    <w:rsid w:val="00516D47"/>
    <w:rsid w:val="00524540"/>
    <w:rsid w:val="005259FD"/>
    <w:rsid w:val="00531CCA"/>
    <w:rsid w:val="0056674B"/>
    <w:rsid w:val="00572DA1"/>
    <w:rsid w:val="00573792"/>
    <w:rsid w:val="005755DE"/>
    <w:rsid w:val="00581A3E"/>
    <w:rsid w:val="005C071C"/>
    <w:rsid w:val="005C2CE3"/>
    <w:rsid w:val="005E27E0"/>
    <w:rsid w:val="005F0409"/>
    <w:rsid w:val="005F2E28"/>
    <w:rsid w:val="005F60B6"/>
    <w:rsid w:val="005F73EB"/>
    <w:rsid w:val="0060264D"/>
    <w:rsid w:val="006068E2"/>
    <w:rsid w:val="00615574"/>
    <w:rsid w:val="0062707F"/>
    <w:rsid w:val="00646DA9"/>
    <w:rsid w:val="0065168F"/>
    <w:rsid w:val="00652C63"/>
    <w:rsid w:val="00660B9C"/>
    <w:rsid w:val="00676493"/>
    <w:rsid w:val="00676FD8"/>
    <w:rsid w:val="006878D3"/>
    <w:rsid w:val="006A5A38"/>
    <w:rsid w:val="006A7CE1"/>
    <w:rsid w:val="006B3D76"/>
    <w:rsid w:val="006C143B"/>
    <w:rsid w:val="006C3A2F"/>
    <w:rsid w:val="006C4DED"/>
    <w:rsid w:val="006F1D84"/>
    <w:rsid w:val="006F2846"/>
    <w:rsid w:val="007022DB"/>
    <w:rsid w:val="00704259"/>
    <w:rsid w:val="007054AE"/>
    <w:rsid w:val="007072F7"/>
    <w:rsid w:val="00707553"/>
    <w:rsid w:val="0071419C"/>
    <w:rsid w:val="007176E7"/>
    <w:rsid w:val="00732DFA"/>
    <w:rsid w:val="0075066B"/>
    <w:rsid w:val="00763E88"/>
    <w:rsid w:val="00766200"/>
    <w:rsid w:val="00774AD5"/>
    <w:rsid w:val="00780AA1"/>
    <w:rsid w:val="007837F7"/>
    <w:rsid w:val="00785515"/>
    <w:rsid w:val="00792121"/>
    <w:rsid w:val="00793BD0"/>
    <w:rsid w:val="007B43E1"/>
    <w:rsid w:val="007C18B4"/>
    <w:rsid w:val="007D5AA6"/>
    <w:rsid w:val="007E50B9"/>
    <w:rsid w:val="007E55CA"/>
    <w:rsid w:val="007F360F"/>
    <w:rsid w:val="00803820"/>
    <w:rsid w:val="00821389"/>
    <w:rsid w:val="0082528F"/>
    <w:rsid w:val="00827BF4"/>
    <w:rsid w:val="00832626"/>
    <w:rsid w:val="008327CC"/>
    <w:rsid w:val="008401C1"/>
    <w:rsid w:val="00843303"/>
    <w:rsid w:val="00845E76"/>
    <w:rsid w:val="00846FBF"/>
    <w:rsid w:val="00856636"/>
    <w:rsid w:val="00861027"/>
    <w:rsid w:val="00863D28"/>
    <w:rsid w:val="00864681"/>
    <w:rsid w:val="008664FE"/>
    <w:rsid w:val="00870888"/>
    <w:rsid w:val="00871D59"/>
    <w:rsid w:val="00881C3E"/>
    <w:rsid w:val="00882A78"/>
    <w:rsid w:val="008928A0"/>
    <w:rsid w:val="008B2A82"/>
    <w:rsid w:val="008B6A7B"/>
    <w:rsid w:val="008D04CD"/>
    <w:rsid w:val="008D5B2D"/>
    <w:rsid w:val="008E2032"/>
    <w:rsid w:val="008E27F0"/>
    <w:rsid w:val="008E7C4A"/>
    <w:rsid w:val="009201FF"/>
    <w:rsid w:val="0093204E"/>
    <w:rsid w:val="00946003"/>
    <w:rsid w:val="00946C33"/>
    <w:rsid w:val="009501C7"/>
    <w:rsid w:val="009578C5"/>
    <w:rsid w:val="00963424"/>
    <w:rsid w:val="009A6AD2"/>
    <w:rsid w:val="009B0D67"/>
    <w:rsid w:val="009B3014"/>
    <w:rsid w:val="009C1450"/>
    <w:rsid w:val="009D073F"/>
    <w:rsid w:val="009D19E6"/>
    <w:rsid w:val="009E71A6"/>
    <w:rsid w:val="009E7C7F"/>
    <w:rsid w:val="00A12B78"/>
    <w:rsid w:val="00A138BA"/>
    <w:rsid w:val="00A15D9B"/>
    <w:rsid w:val="00A209AD"/>
    <w:rsid w:val="00A26DFD"/>
    <w:rsid w:val="00A31872"/>
    <w:rsid w:val="00A35951"/>
    <w:rsid w:val="00A35C41"/>
    <w:rsid w:val="00A3642C"/>
    <w:rsid w:val="00A5047F"/>
    <w:rsid w:val="00A508A0"/>
    <w:rsid w:val="00A531D2"/>
    <w:rsid w:val="00A667AA"/>
    <w:rsid w:val="00A74EA0"/>
    <w:rsid w:val="00A82B0A"/>
    <w:rsid w:val="00A832AD"/>
    <w:rsid w:val="00A939F9"/>
    <w:rsid w:val="00AA5DBC"/>
    <w:rsid w:val="00AA6E63"/>
    <w:rsid w:val="00AB0016"/>
    <w:rsid w:val="00AB0E7B"/>
    <w:rsid w:val="00AB7571"/>
    <w:rsid w:val="00AC53AC"/>
    <w:rsid w:val="00AC7D34"/>
    <w:rsid w:val="00AD35F4"/>
    <w:rsid w:val="00AD4EE9"/>
    <w:rsid w:val="00AD719A"/>
    <w:rsid w:val="00AE235A"/>
    <w:rsid w:val="00AE640E"/>
    <w:rsid w:val="00AF2606"/>
    <w:rsid w:val="00B04D0D"/>
    <w:rsid w:val="00B05840"/>
    <w:rsid w:val="00B10436"/>
    <w:rsid w:val="00B12357"/>
    <w:rsid w:val="00B1339A"/>
    <w:rsid w:val="00B177B7"/>
    <w:rsid w:val="00B41C53"/>
    <w:rsid w:val="00B428FF"/>
    <w:rsid w:val="00B43AEC"/>
    <w:rsid w:val="00B44BE7"/>
    <w:rsid w:val="00B471A0"/>
    <w:rsid w:val="00B512D7"/>
    <w:rsid w:val="00B7208A"/>
    <w:rsid w:val="00B73F81"/>
    <w:rsid w:val="00B75E25"/>
    <w:rsid w:val="00B83069"/>
    <w:rsid w:val="00BA58C0"/>
    <w:rsid w:val="00BB415C"/>
    <w:rsid w:val="00BC1D5F"/>
    <w:rsid w:val="00BC7A20"/>
    <w:rsid w:val="00BD54FB"/>
    <w:rsid w:val="00BF16D8"/>
    <w:rsid w:val="00BF18BA"/>
    <w:rsid w:val="00C0513D"/>
    <w:rsid w:val="00C13AD7"/>
    <w:rsid w:val="00C1494E"/>
    <w:rsid w:val="00C168EC"/>
    <w:rsid w:val="00C23276"/>
    <w:rsid w:val="00C27628"/>
    <w:rsid w:val="00C30F37"/>
    <w:rsid w:val="00C31000"/>
    <w:rsid w:val="00C32003"/>
    <w:rsid w:val="00C339B4"/>
    <w:rsid w:val="00C4727D"/>
    <w:rsid w:val="00C52463"/>
    <w:rsid w:val="00C63BD5"/>
    <w:rsid w:val="00C669E1"/>
    <w:rsid w:val="00C732CC"/>
    <w:rsid w:val="00C73358"/>
    <w:rsid w:val="00C766F5"/>
    <w:rsid w:val="00C82275"/>
    <w:rsid w:val="00C87005"/>
    <w:rsid w:val="00C97B78"/>
    <w:rsid w:val="00CB0C0A"/>
    <w:rsid w:val="00CB5767"/>
    <w:rsid w:val="00CD38F4"/>
    <w:rsid w:val="00CE4964"/>
    <w:rsid w:val="00CF553F"/>
    <w:rsid w:val="00D0304C"/>
    <w:rsid w:val="00D04E32"/>
    <w:rsid w:val="00D1086A"/>
    <w:rsid w:val="00D313D3"/>
    <w:rsid w:val="00D5617D"/>
    <w:rsid w:val="00D579C5"/>
    <w:rsid w:val="00D61250"/>
    <w:rsid w:val="00D62C2B"/>
    <w:rsid w:val="00D70F75"/>
    <w:rsid w:val="00D957E9"/>
    <w:rsid w:val="00DA6886"/>
    <w:rsid w:val="00DB3210"/>
    <w:rsid w:val="00DC17D8"/>
    <w:rsid w:val="00DC287F"/>
    <w:rsid w:val="00DC67C6"/>
    <w:rsid w:val="00DD7595"/>
    <w:rsid w:val="00DD7CB1"/>
    <w:rsid w:val="00DE7A42"/>
    <w:rsid w:val="00DF20E6"/>
    <w:rsid w:val="00E025DA"/>
    <w:rsid w:val="00E02C4A"/>
    <w:rsid w:val="00E032E0"/>
    <w:rsid w:val="00E04C46"/>
    <w:rsid w:val="00E10269"/>
    <w:rsid w:val="00E16FB0"/>
    <w:rsid w:val="00E2576D"/>
    <w:rsid w:val="00E306CA"/>
    <w:rsid w:val="00E42C82"/>
    <w:rsid w:val="00E565C7"/>
    <w:rsid w:val="00E67D82"/>
    <w:rsid w:val="00E8143A"/>
    <w:rsid w:val="00E847F2"/>
    <w:rsid w:val="00E86827"/>
    <w:rsid w:val="00E903EB"/>
    <w:rsid w:val="00E92839"/>
    <w:rsid w:val="00E929D8"/>
    <w:rsid w:val="00E93159"/>
    <w:rsid w:val="00EA382D"/>
    <w:rsid w:val="00EC20C4"/>
    <w:rsid w:val="00EC21E9"/>
    <w:rsid w:val="00ED5C78"/>
    <w:rsid w:val="00ED6E73"/>
    <w:rsid w:val="00EE4C44"/>
    <w:rsid w:val="00EF31C0"/>
    <w:rsid w:val="00EF37F8"/>
    <w:rsid w:val="00EF4630"/>
    <w:rsid w:val="00F022EC"/>
    <w:rsid w:val="00F1577D"/>
    <w:rsid w:val="00F27E17"/>
    <w:rsid w:val="00F33939"/>
    <w:rsid w:val="00F349B1"/>
    <w:rsid w:val="00F50408"/>
    <w:rsid w:val="00F579FB"/>
    <w:rsid w:val="00F7589C"/>
    <w:rsid w:val="00F81BA9"/>
    <w:rsid w:val="00F93B20"/>
    <w:rsid w:val="00FA2AA2"/>
    <w:rsid w:val="00FA477E"/>
    <w:rsid w:val="00FA7AF6"/>
    <w:rsid w:val="00FB3057"/>
    <w:rsid w:val="00FC037F"/>
    <w:rsid w:val="00FC03F1"/>
    <w:rsid w:val="00FD05EA"/>
    <w:rsid w:val="00FE5531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25</cp:revision>
  <cp:lastPrinted>2022-02-07T11:33:00Z</cp:lastPrinted>
  <dcterms:created xsi:type="dcterms:W3CDTF">2025-10-22T11:42:00Z</dcterms:created>
  <dcterms:modified xsi:type="dcterms:W3CDTF">2025-11-03T08:01:00Z</dcterms:modified>
</cp:coreProperties>
</file>