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A5692C" w14:textId="7F744B4F" w:rsidR="005C5150" w:rsidRPr="007146EE" w:rsidRDefault="002F168A" w:rsidP="007146EE">
      <w:pPr>
        <w:spacing w:line="276" w:lineRule="auto"/>
        <w:jc w:val="center"/>
        <w:rPr>
          <w:rFonts w:ascii="Arial" w:hAnsi="Arial" w:cs="Arial"/>
          <w:bCs/>
          <w:szCs w:val="24"/>
        </w:rPr>
      </w:pPr>
      <w:r w:rsidRPr="0061510B">
        <w:rPr>
          <w:rFonts w:ascii="Arial" w:hAnsi="Arial" w:cs="Arial"/>
          <w:bCs/>
          <w:sz w:val="28"/>
          <w:szCs w:val="28"/>
        </w:rPr>
        <w:t xml:space="preserve">                      </w:t>
      </w:r>
      <w:r w:rsidR="0061510B">
        <w:rPr>
          <w:rFonts w:ascii="Arial" w:hAnsi="Arial" w:cs="Arial"/>
          <w:bCs/>
          <w:sz w:val="28"/>
          <w:szCs w:val="28"/>
        </w:rPr>
        <w:t xml:space="preserve">   </w:t>
      </w:r>
      <w:r w:rsidR="007146EE">
        <w:rPr>
          <w:rFonts w:ascii="Arial" w:hAnsi="Arial" w:cs="Arial"/>
          <w:bCs/>
          <w:sz w:val="28"/>
          <w:szCs w:val="28"/>
        </w:rPr>
        <w:t xml:space="preserve">           </w:t>
      </w:r>
      <w:r w:rsidR="0061510B">
        <w:rPr>
          <w:rFonts w:ascii="Arial" w:hAnsi="Arial" w:cs="Arial"/>
          <w:bCs/>
          <w:sz w:val="28"/>
          <w:szCs w:val="28"/>
        </w:rPr>
        <w:t xml:space="preserve"> </w:t>
      </w:r>
      <w:r w:rsidR="007146EE">
        <w:rPr>
          <w:rFonts w:ascii="Arial" w:hAnsi="Arial" w:cs="Arial"/>
          <w:bCs/>
          <w:sz w:val="28"/>
          <w:szCs w:val="28"/>
        </w:rPr>
        <w:t xml:space="preserve">        </w:t>
      </w:r>
      <w:r w:rsidRPr="007146EE">
        <w:rPr>
          <w:rFonts w:ascii="Arial" w:hAnsi="Arial" w:cs="Arial"/>
          <w:bCs/>
          <w:szCs w:val="24"/>
        </w:rPr>
        <w:t>PATVIRTINTA</w:t>
      </w:r>
    </w:p>
    <w:p w14:paraId="2D410B85" w14:textId="43CBE09A" w:rsidR="007146EE" w:rsidRDefault="002F168A" w:rsidP="007146EE">
      <w:pPr>
        <w:spacing w:line="276" w:lineRule="auto"/>
        <w:jc w:val="center"/>
        <w:rPr>
          <w:rFonts w:ascii="Arial" w:hAnsi="Arial" w:cs="Arial"/>
          <w:bCs/>
          <w:szCs w:val="24"/>
        </w:rPr>
      </w:pPr>
      <w:r w:rsidRPr="007146EE">
        <w:rPr>
          <w:rFonts w:ascii="Arial" w:hAnsi="Arial" w:cs="Arial"/>
          <w:bCs/>
          <w:szCs w:val="24"/>
        </w:rPr>
        <w:t xml:space="preserve">                                                               </w:t>
      </w:r>
      <w:r w:rsidR="007146EE">
        <w:rPr>
          <w:rFonts w:ascii="Arial" w:hAnsi="Arial" w:cs="Arial"/>
          <w:bCs/>
          <w:szCs w:val="24"/>
        </w:rPr>
        <w:t xml:space="preserve">              </w:t>
      </w:r>
      <w:r w:rsidRPr="007146EE">
        <w:rPr>
          <w:rFonts w:ascii="Arial" w:hAnsi="Arial" w:cs="Arial"/>
          <w:bCs/>
          <w:szCs w:val="24"/>
        </w:rPr>
        <w:t xml:space="preserve">Tauragės rajono savivaldybės </w:t>
      </w:r>
    </w:p>
    <w:p w14:paraId="43FBC1CC" w14:textId="027E5692" w:rsidR="002F168A" w:rsidRPr="007146EE" w:rsidRDefault="007146EE" w:rsidP="007146EE">
      <w:pPr>
        <w:spacing w:line="276" w:lineRule="auto"/>
        <w:jc w:val="center"/>
        <w:rPr>
          <w:rFonts w:ascii="Arial" w:hAnsi="Arial" w:cs="Arial"/>
          <w:bCs/>
          <w:szCs w:val="24"/>
        </w:rPr>
      </w:pPr>
      <w:r>
        <w:rPr>
          <w:rFonts w:ascii="Arial" w:hAnsi="Arial" w:cs="Arial"/>
          <w:bCs/>
          <w:szCs w:val="24"/>
        </w:rPr>
        <w:t xml:space="preserve">                                                                         </w:t>
      </w:r>
      <w:r w:rsidR="002F168A" w:rsidRPr="007146EE">
        <w:rPr>
          <w:rFonts w:ascii="Arial" w:hAnsi="Arial" w:cs="Arial"/>
          <w:bCs/>
          <w:szCs w:val="24"/>
        </w:rPr>
        <w:t>administracijos direktoriaus</w:t>
      </w:r>
    </w:p>
    <w:p w14:paraId="0E02D633" w14:textId="0B0345BB" w:rsidR="002F168A" w:rsidRPr="007146EE" w:rsidRDefault="002F168A" w:rsidP="007146EE">
      <w:pPr>
        <w:spacing w:line="276" w:lineRule="auto"/>
        <w:jc w:val="center"/>
        <w:rPr>
          <w:rFonts w:ascii="Arial" w:hAnsi="Arial" w:cs="Arial"/>
          <w:bCs/>
          <w:szCs w:val="24"/>
        </w:rPr>
      </w:pPr>
      <w:r w:rsidRPr="007146EE">
        <w:rPr>
          <w:rFonts w:ascii="Arial" w:hAnsi="Arial" w:cs="Arial"/>
          <w:bCs/>
          <w:szCs w:val="24"/>
        </w:rPr>
        <w:t xml:space="preserve">                                                                          </w:t>
      </w:r>
      <w:r w:rsidR="00A55CA9">
        <w:rPr>
          <w:rFonts w:ascii="Arial" w:hAnsi="Arial" w:cs="Arial"/>
          <w:bCs/>
          <w:szCs w:val="24"/>
        </w:rPr>
        <w:t xml:space="preserve">      </w:t>
      </w:r>
      <w:r w:rsidRPr="007146EE">
        <w:rPr>
          <w:rFonts w:ascii="Arial" w:hAnsi="Arial" w:cs="Arial"/>
          <w:bCs/>
          <w:szCs w:val="24"/>
        </w:rPr>
        <w:t>2026</w:t>
      </w:r>
      <w:r w:rsidR="00A55CA9">
        <w:rPr>
          <w:rFonts w:ascii="Arial" w:hAnsi="Arial" w:cs="Arial"/>
          <w:bCs/>
          <w:szCs w:val="24"/>
        </w:rPr>
        <w:t xml:space="preserve">-02-09 </w:t>
      </w:r>
      <w:r w:rsidRPr="007146EE">
        <w:rPr>
          <w:rFonts w:ascii="Arial" w:hAnsi="Arial" w:cs="Arial"/>
          <w:bCs/>
          <w:szCs w:val="24"/>
        </w:rPr>
        <w:t>d. įsakymu</w:t>
      </w:r>
      <w:r w:rsidR="007146EE">
        <w:rPr>
          <w:rFonts w:ascii="Arial" w:hAnsi="Arial" w:cs="Arial"/>
          <w:bCs/>
          <w:szCs w:val="24"/>
        </w:rPr>
        <w:t xml:space="preserve"> </w:t>
      </w:r>
      <w:r w:rsidRPr="007146EE">
        <w:rPr>
          <w:rFonts w:ascii="Arial" w:hAnsi="Arial" w:cs="Arial"/>
          <w:bCs/>
          <w:szCs w:val="24"/>
        </w:rPr>
        <w:t>Nr.</w:t>
      </w:r>
      <w:r w:rsidR="00A55CA9">
        <w:rPr>
          <w:rFonts w:ascii="Arial" w:hAnsi="Arial" w:cs="Arial"/>
          <w:bCs/>
          <w:szCs w:val="24"/>
        </w:rPr>
        <w:t>5-46</w:t>
      </w:r>
    </w:p>
    <w:tbl>
      <w:tblPr>
        <w:tblW w:w="4280" w:type="dxa"/>
        <w:tblLook w:val="04A0" w:firstRow="1" w:lastRow="0" w:firstColumn="1" w:lastColumn="0" w:noHBand="0" w:noVBand="1"/>
      </w:tblPr>
      <w:tblGrid>
        <w:gridCol w:w="2560"/>
        <w:gridCol w:w="820"/>
        <w:gridCol w:w="900"/>
      </w:tblGrid>
      <w:tr w:rsidR="008000AD" w:rsidRPr="007146EE" w14:paraId="5B897A83" w14:textId="77777777" w:rsidTr="002F168A">
        <w:trPr>
          <w:trHeight w:val="240"/>
        </w:trPr>
        <w:tc>
          <w:tcPr>
            <w:tcW w:w="2560" w:type="dxa"/>
            <w:tcBorders>
              <w:top w:val="nil"/>
              <w:left w:val="nil"/>
              <w:bottom w:val="nil"/>
              <w:right w:val="nil"/>
            </w:tcBorders>
            <w:noWrap/>
            <w:vAlign w:val="bottom"/>
          </w:tcPr>
          <w:p w14:paraId="7E3C7603" w14:textId="6CAC75F6" w:rsidR="008000AD" w:rsidRPr="007146EE" w:rsidRDefault="002F168A" w:rsidP="007146EE">
            <w:pPr>
              <w:spacing w:line="276" w:lineRule="auto"/>
              <w:rPr>
                <w:szCs w:val="24"/>
                <w:lang w:eastAsia="lt-LT"/>
              </w:rPr>
            </w:pPr>
            <w:r w:rsidRPr="007146EE">
              <w:rPr>
                <w:rFonts w:ascii="Arial" w:hAnsi="Arial" w:cs="Arial"/>
                <w:b/>
                <w:szCs w:val="24"/>
              </w:rPr>
              <w:t xml:space="preserve">         </w:t>
            </w:r>
          </w:p>
        </w:tc>
        <w:tc>
          <w:tcPr>
            <w:tcW w:w="820" w:type="dxa"/>
            <w:tcBorders>
              <w:top w:val="nil"/>
              <w:left w:val="nil"/>
              <w:bottom w:val="nil"/>
              <w:right w:val="nil"/>
            </w:tcBorders>
            <w:noWrap/>
            <w:vAlign w:val="bottom"/>
            <w:hideMark/>
          </w:tcPr>
          <w:p w14:paraId="70884467" w14:textId="77777777" w:rsidR="008000AD" w:rsidRPr="007146EE" w:rsidRDefault="008000AD" w:rsidP="007146EE">
            <w:pPr>
              <w:spacing w:line="276" w:lineRule="auto"/>
              <w:rPr>
                <w:szCs w:val="24"/>
                <w:lang w:eastAsia="lt-LT"/>
              </w:rPr>
            </w:pPr>
          </w:p>
        </w:tc>
        <w:tc>
          <w:tcPr>
            <w:tcW w:w="900" w:type="dxa"/>
            <w:tcBorders>
              <w:top w:val="nil"/>
              <w:left w:val="nil"/>
              <w:bottom w:val="nil"/>
              <w:right w:val="nil"/>
            </w:tcBorders>
            <w:noWrap/>
            <w:vAlign w:val="bottom"/>
            <w:hideMark/>
          </w:tcPr>
          <w:p w14:paraId="36B5123D" w14:textId="77777777" w:rsidR="008000AD" w:rsidRPr="007146EE" w:rsidRDefault="008000AD" w:rsidP="007146EE">
            <w:pPr>
              <w:spacing w:line="276" w:lineRule="auto"/>
              <w:rPr>
                <w:szCs w:val="24"/>
                <w:lang w:eastAsia="lt-LT"/>
              </w:rPr>
            </w:pPr>
          </w:p>
        </w:tc>
      </w:tr>
      <w:tr w:rsidR="008000AD" w:rsidRPr="008000AD" w14:paraId="2CB5E08E" w14:textId="77777777" w:rsidTr="002F168A">
        <w:trPr>
          <w:trHeight w:val="240"/>
        </w:trPr>
        <w:tc>
          <w:tcPr>
            <w:tcW w:w="4280" w:type="dxa"/>
            <w:gridSpan w:val="3"/>
            <w:tcBorders>
              <w:top w:val="nil"/>
              <w:left w:val="nil"/>
              <w:bottom w:val="nil"/>
              <w:right w:val="nil"/>
            </w:tcBorders>
            <w:noWrap/>
            <w:vAlign w:val="bottom"/>
          </w:tcPr>
          <w:p w14:paraId="442DD0F3" w14:textId="4F3FF09A" w:rsidR="008000AD" w:rsidRPr="008000AD" w:rsidRDefault="008000AD" w:rsidP="008000AD">
            <w:pPr>
              <w:rPr>
                <w:sz w:val="18"/>
                <w:szCs w:val="18"/>
                <w:lang w:eastAsia="lt-LT"/>
              </w:rPr>
            </w:pPr>
          </w:p>
        </w:tc>
      </w:tr>
      <w:tr w:rsidR="008000AD" w:rsidRPr="008000AD" w14:paraId="782A3471" w14:textId="77777777" w:rsidTr="002F168A">
        <w:trPr>
          <w:trHeight w:val="240"/>
        </w:trPr>
        <w:tc>
          <w:tcPr>
            <w:tcW w:w="2560" w:type="dxa"/>
            <w:tcBorders>
              <w:top w:val="nil"/>
              <w:left w:val="nil"/>
              <w:bottom w:val="nil"/>
              <w:right w:val="nil"/>
            </w:tcBorders>
            <w:noWrap/>
            <w:vAlign w:val="bottom"/>
          </w:tcPr>
          <w:p w14:paraId="58747F1A" w14:textId="62FE231A" w:rsidR="008000AD" w:rsidRPr="008000AD" w:rsidRDefault="008000AD" w:rsidP="007146EE">
            <w:pPr>
              <w:spacing w:line="276" w:lineRule="auto"/>
              <w:rPr>
                <w:sz w:val="18"/>
                <w:szCs w:val="18"/>
                <w:lang w:eastAsia="lt-LT"/>
              </w:rPr>
            </w:pPr>
          </w:p>
        </w:tc>
        <w:tc>
          <w:tcPr>
            <w:tcW w:w="820" w:type="dxa"/>
            <w:tcBorders>
              <w:top w:val="nil"/>
              <w:left w:val="nil"/>
              <w:bottom w:val="nil"/>
              <w:right w:val="nil"/>
            </w:tcBorders>
            <w:noWrap/>
            <w:vAlign w:val="bottom"/>
            <w:hideMark/>
          </w:tcPr>
          <w:p w14:paraId="083CE848" w14:textId="77777777" w:rsidR="008000AD" w:rsidRPr="008000AD" w:rsidRDefault="008000AD" w:rsidP="007146EE">
            <w:pPr>
              <w:spacing w:line="276" w:lineRule="auto"/>
              <w:rPr>
                <w:sz w:val="18"/>
                <w:szCs w:val="18"/>
                <w:lang w:eastAsia="lt-LT"/>
              </w:rPr>
            </w:pPr>
          </w:p>
        </w:tc>
        <w:tc>
          <w:tcPr>
            <w:tcW w:w="900" w:type="dxa"/>
            <w:tcBorders>
              <w:top w:val="nil"/>
              <w:left w:val="nil"/>
              <w:bottom w:val="nil"/>
              <w:right w:val="nil"/>
            </w:tcBorders>
            <w:noWrap/>
            <w:vAlign w:val="bottom"/>
            <w:hideMark/>
          </w:tcPr>
          <w:p w14:paraId="23A7D1D9" w14:textId="77777777" w:rsidR="008000AD" w:rsidRPr="008000AD" w:rsidRDefault="008000AD" w:rsidP="007146EE">
            <w:pPr>
              <w:spacing w:line="276" w:lineRule="auto"/>
              <w:rPr>
                <w:sz w:val="20"/>
                <w:lang w:eastAsia="lt-LT"/>
              </w:rPr>
            </w:pPr>
          </w:p>
        </w:tc>
      </w:tr>
    </w:tbl>
    <w:p w14:paraId="4CC06B84" w14:textId="77777777" w:rsidR="005244DE" w:rsidRPr="007146EE" w:rsidRDefault="004A6AEA" w:rsidP="007146EE">
      <w:pPr>
        <w:spacing w:line="276" w:lineRule="auto"/>
        <w:jc w:val="center"/>
        <w:rPr>
          <w:rFonts w:ascii="Arial" w:hAnsi="Arial" w:cs="Arial"/>
          <w:b/>
          <w:szCs w:val="24"/>
        </w:rPr>
      </w:pPr>
      <w:r w:rsidRPr="007146EE">
        <w:rPr>
          <w:rFonts w:ascii="Arial" w:hAnsi="Arial" w:cs="Arial"/>
          <w:b/>
          <w:szCs w:val="24"/>
        </w:rPr>
        <w:t xml:space="preserve">TAURAGĖS RAJONO SAVIVALDYBĖS ADMINISTRACIJOS </w:t>
      </w:r>
    </w:p>
    <w:p w14:paraId="0CE97914" w14:textId="1F25CCE4" w:rsidR="006E284E" w:rsidRPr="007146EE" w:rsidRDefault="004A6AEA" w:rsidP="007146EE">
      <w:pPr>
        <w:spacing w:line="276" w:lineRule="auto"/>
        <w:jc w:val="center"/>
        <w:rPr>
          <w:rFonts w:ascii="Arial" w:hAnsi="Arial" w:cs="Arial"/>
          <w:b/>
          <w:szCs w:val="24"/>
        </w:rPr>
      </w:pPr>
      <w:r w:rsidRPr="007146EE">
        <w:rPr>
          <w:rFonts w:ascii="Arial" w:hAnsi="Arial" w:cs="Arial"/>
          <w:b/>
          <w:szCs w:val="24"/>
        </w:rPr>
        <w:t>BATAKIŲ SENIŪNIJOS  MET</w:t>
      </w:r>
      <w:r w:rsidR="00AB37EA" w:rsidRPr="007146EE">
        <w:rPr>
          <w:rFonts w:ascii="Arial" w:hAnsi="Arial" w:cs="Arial"/>
          <w:b/>
          <w:szCs w:val="24"/>
        </w:rPr>
        <w:t>INIO</w:t>
      </w:r>
      <w:r w:rsidR="00BF7122" w:rsidRPr="007146EE">
        <w:rPr>
          <w:rFonts w:ascii="Arial" w:hAnsi="Arial" w:cs="Arial"/>
          <w:b/>
          <w:szCs w:val="24"/>
        </w:rPr>
        <w:t xml:space="preserve"> VEIKLOS</w:t>
      </w:r>
      <w:r w:rsidR="005244DE" w:rsidRPr="007146EE">
        <w:rPr>
          <w:rFonts w:ascii="Arial" w:hAnsi="Arial" w:cs="Arial"/>
          <w:b/>
          <w:szCs w:val="24"/>
        </w:rPr>
        <w:t xml:space="preserve"> </w:t>
      </w:r>
      <w:r w:rsidR="00AB37EA" w:rsidRPr="007146EE">
        <w:rPr>
          <w:rFonts w:ascii="Arial" w:hAnsi="Arial" w:cs="Arial"/>
          <w:b/>
          <w:szCs w:val="24"/>
        </w:rPr>
        <w:t xml:space="preserve">PLANO </w:t>
      </w:r>
      <w:r w:rsidR="0061510B" w:rsidRPr="007146EE">
        <w:rPr>
          <w:rFonts w:ascii="Arial" w:hAnsi="Arial" w:cs="Arial"/>
          <w:b/>
          <w:szCs w:val="24"/>
        </w:rPr>
        <w:t xml:space="preserve">VYKDYMO </w:t>
      </w:r>
      <w:r w:rsidR="005244DE" w:rsidRPr="007146EE">
        <w:rPr>
          <w:rFonts w:ascii="Arial" w:hAnsi="Arial" w:cs="Arial"/>
          <w:b/>
          <w:szCs w:val="24"/>
        </w:rPr>
        <w:t>ATASKAITA</w:t>
      </w:r>
      <w:r w:rsidR="0061510B" w:rsidRPr="007146EE">
        <w:rPr>
          <w:rFonts w:ascii="Arial" w:hAnsi="Arial" w:cs="Arial"/>
          <w:b/>
          <w:szCs w:val="24"/>
        </w:rPr>
        <w:t xml:space="preserve"> UŽ 2025 METUS</w:t>
      </w:r>
    </w:p>
    <w:p w14:paraId="032813CF" w14:textId="77777777" w:rsidR="0061510B" w:rsidRPr="007146EE" w:rsidRDefault="0061510B" w:rsidP="00221513">
      <w:pPr>
        <w:spacing w:line="360" w:lineRule="auto"/>
        <w:ind w:firstLine="720"/>
        <w:jc w:val="center"/>
        <w:rPr>
          <w:rFonts w:ascii="Arial" w:hAnsi="Arial" w:cs="Arial"/>
          <w:b/>
          <w:szCs w:val="24"/>
        </w:rPr>
      </w:pPr>
    </w:p>
    <w:p w14:paraId="73D6AABC" w14:textId="08320CF7" w:rsidR="00221513" w:rsidRPr="007146EE" w:rsidRDefault="00221513" w:rsidP="00221513">
      <w:pPr>
        <w:spacing w:line="360" w:lineRule="auto"/>
        <w:ind w:firstLine="720"/>
        <w:jc w:val="center"/>
        <w:rPr>
          <w:rFonts w:ascii="Arial" w:hAnsi="Arial" w:cs="Arial"/>
          <w:b/>
          <w:szCs w:val="24"/>
        </w:rPr>
      </w:pPr>
      <w:r w:rsidRPr="007146EE">
        <w:rPr>
          <w:rFonts w:ascii="Arial" w:hAnsi="Arial" w:cs="Arial"/>
          <w:b/>
          <w:szCs w:val="24"/>
        </w:rPr>
        <w:t>BENDROJI DALIS</w:t>
      </w:r>
    </w:p>
    <w:p w14:paraId="5AF812D4" w14:textId="00A3AA69" w:rsidR="00221513" w:rsidRPr="007146EE" w:rsidRDefault="00221513" w:rsidP="007D1AF9">
      <w:pPr>
        <w:spacing w:line="276" w:lineRule="auto"/>
        <w:ind w:firstLine="720"/>
        <w:jc w:val="both"/>
        <w:rPr>
          <w:rFonts w:ascii="Arial" w:hAnsi="Arial" w:cs="Arial"/>
          <w:szCs w:val="24"/>
        </w:rPr>
      </w:pPr>
      <w:r w:rsidRPr="007146EE">
        <w:rPr>
          <w:rFonts w:ascii="Arial" w:hAnsi="Arial" w:cs="Arial"/>
          <w:szCs w:val="24"/>
        </w:rPr>
        <w:t>Seniūnijos plotas – 10 693,6 ha: vandens telkinių – 39,6 ha, miškų – 3 179,87 ha, žemės ūkio naudmenų – 5 751,43 ha. Seniūnijos centras – Batakių miestelis. Batakių seniūnijoje šiuo metu gyvena api</w:t>
      </w:r>
      <w:r w:rsidR="003971D3" w:rsidRPr="007146EE">
        <w:rPr>
          <w:rFonts w:ascii="Arial" w:hAnsi="Arial" w:cs="Arial"/>
          <w:szCs w:val="24"/>
        </w:rPr>
        <w:t>e 11</w:t>
      </w:r>
      <w:r w:rsidR="0060729A" w:rsidRPr="007146EE">
        <w:rPr>
          <w:rFonts w:ascii="Arial" w:hAnsi="Arial" w:cs="Arial"/>
          <w:szCs w:val="24"/>
        </w:rPr>
        <w:t>09</w:t>
      </w:r>
      <w:r w:rsidRPr="007146EE">
        <w:rPr>
          <w:rFonts w:ascii="Arial" w:hAnsi="Arial" w:cs="Arial"/>
          <w:szCs w:val="24"/>
        </w:rPr>
        <w:t xml:space="preserve"> gyventoj</w:t>
      </w:r>
      <w:r w:rsidR="003971D3" w:rsidRPr="007146EE">
        <w:rPr>
          <w:rFonts w:ascii="Arial" w:hAnsi="Arial" w:cs="Arial"/>
          <w:szCs w:val="24"/>
        </w:rPr>
        <w:t>us</w:t>
      </w:r>
      <w:r w:rsidRPr="007146EE">
        <w:rPr>
          <w:rFonts w:ascii="Arial" w:hAnsi="Arial" w:cs="Arial"/>
          <w:szCs w:val="24"/>
        </w:rPr>
        <w:t xml:space="preserve">, daugiausiai – Eidintų kaime </w:t>
      </w:r>
      <w:r w:rsidR="003971D3" w:rsidRPr="007146EE">
        <w:rPr>
          <w:rFonts w:ascii="Arial" w:hAnsi="Arial" w:cs="Arial"/>
          <w:szCs w:val="24"/>
        </w:rPr>
        <w:t>(</w:t>
      </w:r>
      <w:r w:rsidR="00CC0C74" w:rsidRPr="007146EE">
        <w:rPr>
          <w:rFonts w:ascii="Arial" w:hAnsi="Arial" w:cs="Arial"/>
          <w:szCs w:val="24"/>
        </w:rPr>
        <w:t>306</w:t>
      </w:r>
      <w:r w:rsidRPr="007146EE">
        <w:rPr>
          <w:rFonts w:ascii="Arial" w:hAnsi="Arial" w:cs="Arial"/>
          <w:szCs w:val="24"/>
        </w:rPr>
        <w:t xml:space="preserve"> gyventoj</w:t>
      </w:r>
      <w:r w:rsidR="003971D3" w:rsidRPr="007146EE">
        <w:rPr>
          <w:rFonts w:ascii="Arial" w:hAnsi="Arial" w:cs="Arial"/>
          <w:szCs w:val="24"/>
        </w:rPr>
        <w:t>ai</w:t>
      </w:r>
      <w:r w:rsidRPr="007146EE">
        <w:rPr>
          <w:rFonts w:ascii="Arial" w:hAnsi="Arial" w:cs="Arial"/>
          <w:szCs w:val="24"/>
        </w:rPr>
        <w:t>). Seniūnija turi 25 kaimus, 3 viensėdžius. Seniūnijoje yra p</w:t>
      </w:r>
      <w:r w:rsidR="00CC0C74" w:rsidRPr="007146EE">
        <w:rPr>
          <w:rFonts w:ascii="Arial" w:hAnsi="Arial" w:cs="Arial"/>
          <w:szCs w:val="24"/>
        </w:rPr>
        <w:t>radinė</w:t>
      </w:r>
      <w:r w:rsidRPr="007146EE">
        <w:rPr>
          <w:rFonts w:ascii="Arial" w:hAnsi="Arial" w:cs="Arial"/>
          <w:szCs w:val="24"/>
        </w:rPr>
        <w:t xml:space="preserve">, </w:t>
      </w:r>
      <w:r w:rsidR="00CC0C74" w:rsidRPr="007146EE">
        <w:rPr>
          <w:rFonts w:ascii="Arial" w:hAnsi="Arial" w:cs="Arial"/>
          <w:szCs w:val="24"/>
        </w:rPr>
        <w:t>dvi</w:t>
      </w:r>
      <w:r w:rsidRPr="007146EE">
        <w:rPr>
          <w:rFonts w:ascii="Arial" w:hAnsi="Arial" w:cs="Arial"/>
          <w:szCs w:val="24"/>
        </w:rPr>
        <w:t xml:space="preserve"> bibliotekos, kultūros namai, </w:t>
      </w:r>
      <w:r w:rsidR="00CC0C74" w:rsidRPr="007146EE">
        <w:rPr>
          <w:rFonts w:ascii="Arial" w:hAnsi="Arial" w:cs="Arial"/>
          <w:szCs w:val="24"/>
        </w:rPr>
        <w:t>trys</w:t>
      </w:r>
      <w:r w:rsidRPr="007146EE">
        <w:rPr>
          <w:rFonts w:ascii="Arial" w:hAnsi="Arial" w:cs="Arial"/>
          <w:szCs w:val="24"/>
        </w:rPr>
        <w:t xml:space="preserve">  parduotuvės, keturios individualios įmonės, dvi bažnyčios. Teritorija suskirstyta į tris </w:t>
      </w:r>
      <w:proofErr w:type="spellStart"/>
      <w:r w:rsidRPr="007146EE">
        <w:rPr>
          <w:rFonts w:ascii="Arial" w:hAnsi="Arial" w:cs="Arial"/>
          <w:szCs w:val="24"/>
        </w:rPr>
        <w:t>seniūnaitijas</w:t>
      </w:r>
      <w:proofErr w:type="spellEnd"/>
      <w:r w:rsidRPr="007146EE">
        <w:rPr>
          <w:rFonts w:ascii="Arial" w:hAnsi="Arial" w:cs="Arial"/>
          <w:szCs w:val="24"/>
        </w:rPr>
        <w:t xml:space="preserve">: Batakių, Eidintų ir </w:t>
      </w:r>
      <w:proofErr w:type="spellStart"/>
      <w:r w:rsidRPr="007146EE">
        <w:rPr>
          <w:rFonts w:ascii="Arial" w:hAnsi="Arial" w:cs="Arial"/>
          <w:szCs w:val="24"/>
        </w:rPr>
        <w:t>Norkiškės</w:t>
      </w:r>
      <w:proofErr w:type="spellEnd"/>
      <w:r w:rsidRPr="007146EE">
        <w:rPr>
          <w:rFonts w:ascii="Arial" w:hAnsi="Arial" w:cs="Arial"/>
          <w:szCs w:val="24"/>
        </w:rPr>
        <w:t xml:space="preserve">. Aktyviai veikia dvi bendruomenės: </w:t>
      </w:r>
      <w:r w:rsidR="007146EE">
        <w:rPr>
          <w:rFonts w:ascii="Arial" w:hAnsi="Arial" w:cs="Arial"/>
          <w:szCs w:val="24"/>
        </w:rPr>
        <w:t>„</w:t>
      </w:r>
      <w:proofErr w:type="spellStart"/>
      <w:r w:rsidRPr="007146EE">
        <w:rPr>
          <w:rFonts w:ascii="Arial" w:hAnsi="Arial" w:cs="Arial"/>
          <w:szCs w:val="24"/>
        </w:rPr>
        <w:t>Aukaja</w:t>
      </w:r>
      <w:proofErr w:type="spellEnd"/>
      <w:r w:rsidRPr="007146EE">
        <w:rPr>
          <w:rFonts w:ascii="Arial" w:hAnsi="Arial" w:cs="Arial"/>
          <w:szCs w:val="24"/>
        </w:rPr>
        <w:t xml:space="preserve">“, </w:t>
      </w:r>
      <w:r w:rsidR="007146EE">
        <w:rPr>
          <w:rFonts w:ascii="Arial" w:hAnsi="Arial" w:cs="Arial"/>
          <w:szCs w:val="24"/>
        </w:rPr>
        <w:t>„</w:t>
      </w:r>
      <w:r w:rsidRPr="007146EE">
        <w:rPr>
          <w:rFonts w:ascii="Arial" w:hAnsi="Arial" w:cs="Arial"/>
          <w:szCs w:val="24"/>
        </w:rPr>
        <w:t>Santakai“.</w:t>
      </w:r>
    </w:p>
    <w:p w14:paraId="79F73A29" w14:textId="77777777" w:rsidR="00221513" w:rsidRPr="007146EE" w:rsidRDefault="006E2460" w:rsidP="007D1AF9">
      <w:pPr>
        <w:pStyle w:val="prastasiniatinklio"/>
        <w:spacing w:line="276" w:lineRule="auto"/>
        <w:ind w:firstLine="720"/>
        <w:jc w:val="both"/>
        <w:rPr>
          <w:rFonts w:ascii="Arial" w:hAnsi="Arial" w:cs="Arial"/>
        </w:rPr>
      </w:pPr>
      <w:r w:rsidRPr="007146EE">
        <w:rPr>
          <w:rFonts w:ascii="Arial" w:hAnsi="Arial" w:cs="Arial"/>
          <w:b/>
        </w:rPr>
        <w:t>Seniūnijos  veiklos misija</w:t>
      </w:r>
      <w:r w:rsidRPr="007146EE">
        <w:rPr>
          <w:rFonts w:ascii="Arial" w:hAnsi="Arial" w:cs="Arial"/>
        </w:rPr>
        <w:t xml:space="preserve"> – savivaldybės priskirtoje teritorijoje </w:t>
      </w:r>
      <w:r w:rsidR="00221513" w:rsidRPr="007146EE">
        <w:rPr>
          <w:rFonts w:ascii="Arial" w:hAnsi="Arial" w:cs="Arial"/>
        </w:rPr>
        <w:t>teikti kokybiškas viešą</w:t>
      </w:r>
      <w:r w:rsidR="00866232" w:rsidRPr="007146EE">
        <w:rPr>
          <w:rFonts w:ascii="Arial" w:hAnsi="Arial" w:cs="Arial"/>
        </w:rPr>
        <w:t>sias paslaugas minimaliausiais laiko kaštais.</w:t>
      </w:r>
      <w:r w:rsidR="009317C6" w:rsidRPr="007146EE">
        <w:rPr>
          <w:rFonts w:ascii="Arial" w:hAnsi="Arial" w:cs="Arial"/>
        </w:rPr>
        <w:t xml:space="preserve"> Gerinti seniūnijos gyvenamosios aplinkos kokyb</w:t>
      </w:r>
      <w:r w:rsidR="00221513" w:rsidRPr="007146EE">
        <w:rPr>
          <w:rFonts w:ascii="Arial" w:hAnsi="Arial" w:cs="Arial"/>
        </w:rPr>
        <w:t>ę, įgyvendinti savivaldos teisę.</w:t>
      </w:r>
    </w:p>
    <w:p w14:paraId="1C7F2D5C" w14:textId="77777777" w:rsidR="00892039" w:rsidRPr="007146EE" w:rsidRDefault="00892039" w:rsidP="007D1AF9">
      <w:pPr>
        <w:pStyle w:val="prastasiniatinklio"/>
        <w:spacing w:line="276" w:lineRule="auto"/>
        <w:ind w:firstLine="720"/>
        <w:jc w:val="both"/>
        <w:rPr>
          <w:rFonts w:ascii="Arial" w:hAnsi="Arial" w:cs="Arial"/>
        </w:rPr>
      </w:pPr>
      <w:r w:rsidRPr="007146EE">
        <w:rPr>
          <w:rFonts w:ascii="Arial" w:hAnsi="Arial" w:cs="Arial"/>
          <w:b/>
        </w:rPr>
        <w:t>Veiklos tikslai:</w:t>
      </w:r>
      <w:r w:rsidR="00221513" w:rsidRPr="007146EE">
        <w:rPr>
          <w:rFonts w:ascii="Arial" w:hAnsi="Arial" w:cs="Arial"/>
        </w:rPr>
        <w:t xml:space="preserve"> efektyviai valdyti asignavimus</w:t>
      </w:r>
      <w:r w:rsidR="004E7290" w:rsidRPr="007146EE">
        <w:rPr>
          <w:rFonts w:ascii="Arial" w:hAnsi="Arial" w:cs="Arial"/>
        </w:rPr>
        <w:t>,</w:t>
      </w:r>
      <w:r w:rsidRPr="007146EE">
        <w:rPr>
          <w:rFonts w:ascii="Arial" w:hAnsi="Arial" w:cs="Arial"/>
        </w:rPr>
        <w:t xml:space="preserve"> teikti</w:t>
      </w:r>
      <w:r w:rsidR="00C13B7E" w:rsidRPr="007146EE">
        <w:rPr>
          <w:rFonts w:ascii="Arial" w:hAnsi="Arial" w:cs="Arial"/>
        </w:rPr>
        <w:t xml:space="preserve"> </w:t>
      </w:r>
      <w:r w:rsidR="004E7290" w:rsidRPr="007146EE">
        <w:rPr>
          <w:rFonts w:ascii="Arial" w:hAnsi="Arial" w:cs="Arial"/>
        </w:rPr>
        <w:t>viešąsias paslaugas</w:t>
      </w:r>
      <w:r w:rsidR="00C13B7E" w:rsidRPr="007146EE">
        <w:rPr>
          <w:rFonts w:ascii="Arial" w:hAnsi="Arial" w:cs="Arial"/>
        </w:rPr>
        <w:t xml:space="preserve"> seniūnijos gyventojams</w:t>
      </w:r>
      <w:r w:rsidR="004E7290" w:rsidRPr="007146EE">
        <w:rPr>
          <w:rFonts w:ascii="Arial" w:hAnsi="Arial" w:cs="Arial"/>
        </w:rPr>
        <w:t>,</w:t>
      </w:r>
      <w:r w:rsidR="00C13B7E" w:rsidRPr="007146EE">
        <w:rPr>
          <w:rFonts w:ascii="Arial" w:hAnsi="Arial" w:cs="Arial"/>
        </w:rPr>
        <w:t xml:space="preserve"> suteikti informaciją interesantams, </w:t>
      </w:r>
      <w:r w:rsidRPr="007146EE">
        <w:rPr>
          <w:rFonts w:ascii="Arial" w:hAnsi="Arial" w:cs="Arial"/>
        </w:rPr>
        <w:t xml:space="preserve"> </w:t>
      </w:r>
      <w:r w:rsidR="004E7290" w:rsidRPr="007146EE">
        <w:rPr>
          <w:rFonts w:ascii="Arial" w:hAnsi="Arial" w:cs="Arial"/>
        </w:rPr>
        <w:t>gerinti gyvenimo kokybę aptarnaujamoje teritorijoje, kurti saugią ir švarią aplinką</w:t>
      </w:r>
      <w:r w:rsidR="009317C6" w:rsidRPr="007146EE">
        <w:rPr>
          <w:rFonts w:ascii="Arial" w:hAnsi="Arial" w:cs="Arial"/>
        </w:rPr>
        <w:t>, gerinti kelių infrastruktūrą.</w:t>
      </w:r>
    </w:p>
    <w:p w14:paraId="55FBDCA4" w14:textId="77777777" w:rsidR="00221513" w:rsidRPr="007146EE" w:rsidRDefault="009317C6" w:rsidP="007D1AF9">
      <w:pPr>
        <w:pStyle w:val="prastasiniatinklio"/>
        <w:spacing w:line="276" w:lineRule="auto"/>
        <w:ind w:firstLine="720"/>
        <w:jc w:val="both"/>
        <w:rPr>
          <w:rFonts w:ascii="Arial" w:hAnsi="Arial" w:cs="Arial"/>
        </w:rPr>
      </w:pPr>
      <w:r w:rsidRPr="007146EE">
        <w:rPr>
          <w:rFonts w:ascii="Arial" w:hAnsi="Arial" w:cs="Arial"/>
          <w:b/>
        </w:rPr>
        <w:t>Veikla:</w:t>
      </w:r>
      <w:r w:rsidRPr="007146EE">
        <w:rPr>
          <w:rFonts w:ascii="Arial" w:hAnsi="Arial" w:cs="Arial"/>
        </w:rPr>
        <w:t xml:space="preserve"> Seniūnija sprendžia jos kompetencijai priklausančius klausimus seniūnijos teritorijoje, plėtoja</w:t>
      </w:r>
      <w:r w:rsidR="00221513" w:rsidRPr="007146EE">
        <w:rPr>
          <w:rFonts w:ascii="Arial" w:hAnsi="Arial" w:cs="Arial"/>
        </w:rPr>
        <w:t xml:space="preserve"> vietos savivaldą bei įgyvendina pavestas viešojo administravimo funkcijas.</w:t>
      </w:r>
    </w:p>
    <w:p w14:paraId="3A4C5E96" w14:textId="77777777" w:rsidR="00221513" w:rsidRPr="007146EE" w:rsidRDefault="00221513" w:rsidP="007D1AF9">
      <w:pPr>
        <w:spacing w:line="276" w:lineRule="auto"/>
        <w:ind w:firstLine="720"/>
        <w:jc w:val="both"/>
        <w:rPr>
          <w:rFonts w:ascii="Arial" w:hAnsi="Arial" w:cs="Arial"/>
          <w:szCs w:val="24"/>
        </w:rPr>
      </w:pPr>
      <w:r w:rsidRPr="007146EE">
        <w:rPr>
          <w:rFonts w:ascii="Arial" w:hAnsi="Arial" w:cs="Arial"/>
          <w:szCs w:val="24"/>
        </w:rPr>
        <w:t>Batakių seniūnija 20</w:t>
      </w:r>
      <w:r w:rsidR="00DF0B17" w:rsidRPr="007146EE">
        <w:rPr>
          <w:rFonts w:ascii="Arial" w:hAnsi="Arial" w:cs="Arial"/>
          <w:szCs w:val="24"/>
        </w:rPr>
        <w:t>2</w:t>
      </w:r>
      <w:r w:rsidR="000D04AE" w:rsidRPr="007146EE">
        <w:rPr>
          <w:rFonts w:ascii="Arial" w:hAnsi="Arial" w:cs="Arial"/>
          <w:szCs w:val="24"/>
        </w:rPr>
        <w:t>5</w:t>
      </w:r>
      <w:r w:rsidRPr="007146EE">
        <w:rPr>
          <w:rFonts w:ascii="Arial" w:hAnsi="Arial" w:cs="Arial"/>
          <w:szCs w:val="24"/>
        </w:rPr>
        <w:t xml:space="preserve"> metais dirbo pagal Tauragės rajono savivaldybės administracijos direktoriaus patvirtintą Batakių seniūnijos 20</w:t>
      </w:r>
      <w:r w:rsidR="00FA38B0" w:rsidRPr="007146EE">
        <w:rPr>
          <w:rFonts w:ascii="Arial" w:hAnsi="Arial" w:cs="Arial"/>
          <w:szCs w:val="24"/>
        </w:rPr>
        <w:t>2</w:t>
      </w:r>
      <w:r w:rsidR="000D04AE" w:rsidRPr="007146EE">
        <w:rPr>
          <w:rFonts w:ascii="Arial" w:hAnsi="Arial" w:cs="Arial"/>
          <w:szCs w:val="24"/>
        </w:rPr>
        <w:t>5</w:t>
      </w:r>
      <w:r w:rsidRPr="007146EE">
        <w:rPr>
          <w:rFonts w:ascii="Arial" w:hAnsi="Arial" w:cs="Arial"/>
          <w:szCs w:val="24"/>
        </w:rPr>
        <w:t xml:space="preserve"> metų veiklos planą.</w:t>
      </w:r>
    </w:p>
    <w:p w14:paraId="1ED5869F" w14:textId="3BD0EC3D" w:rsidR="006B09FB" w:rsidRPr="007146EE" w:rsidRDefault="007D0E49" w:rsidP="007D1AF9">
      <w:pPr>
        <w:pStyle w:val="prastasiniatinklio"/>
        <w:spacing w:line="276" w:lineRule="auto"/>
        <w:ind w:firstLine="720"/>
        <w:jc w:val="both"/>
        <w:rPr>
          <w:rFonts w:ascii="Arial" w:hAnsi="Arial" w:cs="Arial"/>
        </w:rPr>
      </w:pPr>
      <w:r w:rsidRPr="007146EE">
        <w:rPr>
          <w:rFonts w:ascii="Arial" w:hAnsi="Arial" w:cs="Arial"/>
        </w:rPr>
        <w:t>Seniūnija savo veikloje vadovaujasi Lietuvos Respublikos Konstitucija, Civiliniu kodeksu, Vietos savivaldos įstatymu, kitais įstatymais, Vyriausybės nutarimais, Tauragės rajono savivaldybės tarybos sprendimais, Tauragės rajono savivaldybės administracijos veiklos nuostatais, Mero potvarkiais, administracijos Direktoriaus įsakymais, Batakių seniūnijos veiklos nuostatais</w:t>
      </w:r>
      <w:r w:rsidR="008A478D" w:rsidRPr="007146EE">
        <w:rPr>
          <w:rFonts w:ascii="Arial" w:hAnsi="Arial" w:cs="Arial"/>
        </w:rPr>
        <w:t xml:space="preserve"> </w:t>
      </w:r>
      <w:r w:rsidRPr="007146EE">
        <w:rPr>
          <w:rFonts w:ascii="Arial" w:hAnsi="Arial" w:cs="Arial"/>
        </w:rPr>
        <w:t>ir teikia gyventojams viešojo administravimo paslaugas, organizuoja sklandų seniūnijos kaip savivaldybės administracijos struktūrinio teritorinio padalinio darbą.</w:t>
      </w:r>
    </w:p>
    <w:p w14:paraId="009A4B58" w14:textId="77777777" w:rsidR="009443F8" w:rsidRPr="007146EE" w:rsidRDefault="003C1DE2" w:rsidP="007D1AF9">
      <w:pPr>
        <w:spacing w:line="276" w:lineRule="auto"/>
        <w:ind w:left="720"/>
        <w:jc w:val="center"/>
        <w:rPr>
          <w:rFonts w:ascii="Arial" w:hAnsi="Arial" w:cs="Arial"/>
          <w:b/>
          <w:szCs w:val="24"/>
        </w:rPr>
      </w:pPr>
      <w:r w:rsidRPr="007146EE">
        <w:rPr>
          <w:rFonts w:ascii="Arial" w:hAnsi="Arial" w:cs="Arial"/>
          <w:b/>
          <w:szCs w:val="24"/>
        </w:rPr>
        <w:t>GYVENAMOSIOS VIETOS DEKLARAVIMAS</w:t>
      </w:r>
    </w:p>
    <w:p w14:paraId="3A4930AE" w14:textId="77777777" w:rsidR="000D04AE" w:rsidRPr="007146EE" w:rsidRDefault="000D04AE" w:rsidP="007D1AF9">
      <w:pPr>
        <w:spacing w:line="276" w:lineRule="auto"/>
        <w:ind w:left="720"/>
        <w:jc w:val="center"/>
        <w:rPr>
          <w:rFonts w:ascii="Arial" w:hAnsi="Arial" w:cs="Arial"/>
          <w:b/>
          <w:szCs w:val="24"/>
        </w:rPr>
      </w:pPr>
    </w:p>
    <w:p w14:paraId="24DD6884" w14:textId="21CD3B10" w:rsidR="00D837D4" w:rsidRPr="007146EE" w:rsidRDefault="006E284E" w:rsidP="007D1AF9">
      <w:pPr>
        <w:spacing w:line="276" w:lineRule="auto"/>
        <w:ind w:firstLine="720"/>
        <w:jc w:val="both"/>
        <w:rPr>
          <w:rFonts w:ascii="Arial" w:hAnsi="Arial" w:cs="Arial"/>
          <w:szCs w:val="24"/>
        </w:rPr>
      </w:pPr>
      <w:r w:rsidRPr="007146EE">
        <w:rPr>
          <w:rFonts w:ascii="Arial" w:hAnsi="Arial" w:cs="Arial"/>
          <w:szCs w:val="24"/>
        </w:rPr>
        <w:t>Vykdant gyvenamosios vietos deklaravimo ir deklaravimo duomenų tvarkymo funkciją,</w:t>
      </w:r>
      <w:r w:rsidR="000B05DC" w:rsidRPr="007146EE">
        <w:rPr>
          <w:rFonts w:ascii="Arial" w:hAnsi="Arial" w:cs="Arial"/>
          <w:szCs w:val="24"/>
        </w:rPr>
        <w:t xml:space="preserve"> per </w:t>
      </w:r>
      <w:r w:rsidR="00D04C18" w:rsidRPr="007146EE">
        <w:rPr>
          <w:rFonts w:ascii="Arial" w:hAnsi="Arial" w:cs="Arial"/>
          <w:szCs w:val="24"/>
        </w:rPr>
        <w:t>20</w:t>
      </w:r>
      <w:r w:rsidR="001442E4" w:rsidRPr="007146EE">
        <w:rPr>
          <w:rFonts w:ascii="Arial" w:hAnsi="Arial" w:cs="Arial"/>
          <w:szCs w:val="24"/>
        </w:rPr>
        <w:t>2</w:t>
      </w:r>
      <w:r w:rsidR="00F10599" w:rsidRPr="007146EE">
        <w:rPr>
          <w:rFonts w:ascii="Arial" w:hAnsi="Arial" w:cs="Arial"/>
          <w:szCs w:val="24"/>
        </w:rPr>
        <w:t>5</w:t>
      </w:r>
      <w:r w:rsidRPr="007146EE">
        <w:rPr>
          <w:rFonts w:ascii="Arial" w:hAnsi="Arial" w:cs="Arial"/>
          <w:szCs w:val="24"/>
        </w:rPr>
        <w:t xml:space="preserve"> me</w:t>
      </w:r>
      <w:r w:rsidR="00C62771" w:rsidRPr="007146EE">
        <w:rPr>
          <w:rFonts w:ascii="Arial" w:hAnsi="Arial" w:cs="Arial"/>
          <w:szCs w:val="24"/>
        </w:rPr>
        <w:t>tus išduot</w:t>
      </w:r>
      <w:r w:rsidR="003971D3" w:rsidRPr="007146EE">
        <w:rPr>
          <w:rFonts w:ascii="Arial" w:hAnsi="Arial" w:cs="Arial"/>
          <w:szCs w:val="24"/>
        </w:rPr>
        <w:t xml:space="preserve">a </w:t>
      </w:r>
      <w:r w:rsidR="00F10599" w:rsidRPr="007146EE">
        <w:rPr>
          <w:rFonts w:ascii="Arial" w:hAnsi="Arial" w:cs="Arial"/>
          <w:szCs w:val="24"/>
        </w:rPr>
        <w:t>1</w:t>
      </w:r>
      <w:r w:rsidR="00156693" w:rsidRPr="007146EE">
        <w:rPr>
          <w:rFonts w:ascii="Arial" w:hAnsi="Arial" w:cs="Arial"/>
          <w:szCs w:val="24"/>
        </w:rPr>
        <w:t>5</w:t>
      </w:r>
      <w:r w:rsidR="00C11143" w:rsidRPr="007146EE">
        <w:rPr>
          <w:rFonts w:ascii="Arial" w:hAnsi="Arial" w:cs="Arial"/>
          <w:szCs w:val="24"/>
        </w:rPr>
        <w:t xml:space="preserve"> pažym</w:t>
      </w:r>
      <w:r w:rsidR="00F10599" w:rsidRPr="007146EE">
        <w:rPr>
          <w:rFonts w:ascii="Arial" w:hAnsi="Arial" w:cs="Arial"/>
          <w:szCs w:val="24"/>
        </w:rPr>
        <w:t>ų</w:t>
      </w:r>
      <w:r w:rsidRPr="007146EE">
        <w:rPr>
          <w:rFonts w:ascii="Arial" w:hAnsi="Arial" w:cs="Arial"/>
          <w:szCs w:val="24"/>
        </w:rPr>
        <w:t xml:space="preserve"> apie dekl</w:t>
      </w:r>
      <w:r w:rsidR="00AD3835" w:rsidRPr="007146EE">
        <w:rPr>
          <w:rFonts w:ascii="Arial" w:hAnsi="Arial" w:cs="Arial"/>
          <w:szCs w:val="24"/>
        </w:rPr>
        <w:t>aruotą gyvenamąją vietą,</w:t>
      </w:r>
      <w:r w:rsidR="00974A9B" w:rsidRPr="007146EE">
        <w:rPr>
          <w:rFonts w:ascii="Arial" w:hAnsi="Arial" w:cs="Arial"/>
          <w:szCs w:val="24"/>
        </w:rPr>
        <w:t xml:space="preserve"> (</w:t>
      </w:r>
      <w:r w:rsidR="00F10599" w:rsidRPr="007146EE">
        <w:rPr>
          <w:rFonts w:ascii="Arial" w:hAnsi="Arial" w:cs="Arial"/>
          <w:szCs w:val="24"/>
        </w:rPr>
        <w:t xml:space="preserve">2024 m. – 23; </w:t>
      </w:r>
      <w:r w:rsidR="00674397" w:rsidRPr="007146EE">
        <w:rPr>
          <w:rFonts w:ascii="Arial" w:hAnsi="Arial" w:cs="Arial"/>
          <w:szCs w:val="24"/>
        </w:rPr>
        <w:t xml:space="preserve">2023 m. </w:t>
      </w:r>
      <w:r w:rsidR="000D04AE" w:rsidRPr="007146EE">
        <w:rPr>
          <w:rFonts w:ascii="Arial" w:hAnsi="Arial" w:cs="Arial"/>
          <w:szCs w:val="24"/>
        </w:rPr>
        <w:t>–</w:t>
      </w:r>
      <w:r w:rsidR="003971D3" w:rsidRPr="007146EE">
        <w:rPr>
          <w:rFonts w:ascii="Arial" w:hAnsi="Arial" w:cs="Arial"/>
          <w:szCs w:val="24"/>
        </w:rPr>
        <w:t xml:space="preserve"> </w:t>
      </w:r>
      <w:r w:rsidR="00674397" w:rsidRPr="007146EE">
        <w:rPr>
          <w:rFonts w:ascii="Arial" w:hAnsi="Arial" w:cs="Arial"/>
          <w:szCs w:val="24"/>
        </w:rPr>
        <w:t xml:space="preserve">32; </w:t>
      </w:r>
      <w:r w:rsidR="001442E4" w:rsidRPr="007146EE">
        <w:rPr>
          <w:rFonts w:ascii="Arial" w:hAnsi="Arial" w:cs="Arial"/>
          <w:szCs w:val="24"/>
        </w:rPr>
        <w:t xml:space="preserve">2022 m. – 186; </w:t>
      </w:r>
      <w:r w:rsidR="00565001" w:rsidRPr="007146EE">
        <w:rPr>
          <w:rFonts w:ascii="Arial" w:hAnsi="Arial" w:cs="Arial"/>
          <w:szCs w:val="24"/>
        </w:rPr>
        <w:t xml:space="preserve">2021 m. – 51; </w:t>
      </w:r>
      <w:r w:rsidR="00DF0B17" w:rsidRPr="007146EE">
        <w:rPr>
          <w:rFonts w:ascii="Arial" w:hAnsi="Arial" w:cs="Arial"/>
          <w:szCs w:val="24"/>
        </w:rPr>
        <w:t xml:space="preserve">2020 m. – 104; 2019 m. – 63; </w:t>
      </w:r>
      <w:r w:rsidR="00D04C18" w:rsidRPr="007146EE">
        <w:rPr>
          <w:rFonts w:ascii="Arial" w:hAnsi="Arial" w:cs="Arial"/>
          <w:szCs w:val="24"/>
        </w:rPr>
        <w:t xml:space="preserve">2018 m. – 95; </w:t>
      </w:r>
      <w:r w:rsidR="00C84CE6" w:rsidRPr="007146EE">
        <w:rPr>
          <w:rFonts w:ascii="Arial" w:hAnsi="Arial" w:cs="Arial"/>
          <w:szCs w:val="24"/>
        </w:rPr>
        <w:t xml:space="preserve">2017 m. – </w:t>
      </w:r>
      <w:r w:rsidR="009D041D" w:rsidRPr="007146EE">
        <w:rPr>
          <w:rFonts w:ascii="Arial" w:hAnsi="Arial" w:cs="Arial"/>
          <w:szCs w:val="24"/>
        </w:rPr>
        <w:t>96</w:t>
      </w:r>
      <w:r w:rsidR="00256D48" w:rsidRPr="007146EE">
        <w:rPr>
          <w:rFonts w:ascii="Arial" w:hAnsi="Arial" w:cs="Arial"/>
          <w:szCs w:val="24"/>
        </w:rPr>
        <w:t xml:space="preserve">; </w:t>
      </w:r>
      <w:r w:rsidR="00C62771" w:rsidRPr="007146EE">
        <w:rPr>
          <w:rFonts w:ascii="Arial" w:hAnsi="Arial" w:cs="Arial"/>
          <w:szCs w:val="24"/>
        </w:rPr>
        <w:t xml:space="preserve">2016 m. </w:t>
      </w:r>
      <w:r w:rsidR="00C84CE6" w:rsidRPr="007146EE">
        <w:rPr>
          <w:rFonts w:ascii="Arial" w:hAnsi="Arial" w:cs="Arial"/>
          <w:szCs w:val="24"/>
        </w:rPr>
        <w:t xml:space="preserve">–  </w:t>
      </w:r>
      <w:r w:rsidR="00C62771" w:rsidRPr="007146EE">
        <w:rPr>
          <w:rFonts w:ascii="Arial" w:hAnsi="Arial" w:cs="Arial"/>
          <w:szCs w:val="24"/>
        </w:rPr>
        <w:t>128</w:t>
      </w:r>
      <w:r w:rsidR="00DF0B17" w:rsidRPr="007146EE">
        <w:rPr>
          <w:rFonts w:ascii="Arial" w:hAnsi="Arial" w:cs="Arial"/>
          <w:szCs w:val="24"/>
        </w:rPr>
        <w:t>)</w:t>
      </w:r>
      <w:r w:rsidR="00D04C18" w:rsidRPr="007146EE">
        <w:rPr>
          <w:rFonts w:ascii="Arial" w:hAnsi="Arial" w:cs="Arial"/>
          <w:szCs w:val="24"/>
        </w:rPr>
        <w:t xml:space="preserve">, </w:t>
      </w:r>
      <w:r w:rsidR="00F10599" w:rsidRPr="007146EE">
        <w:rPr>
          <w:rFonts w:ascii="Arial" w:hAnsi="Arial" w:cs="Arial"/>
          <w:szCs w:val="24"/>
        </w:rPr>
        <w:t>6</w:t>
      </w:r>
      <w:r w:rsidR="00243AE1" w:rsidRPr="007146EE">
        <w:rPr>
          <w:rFonts w:ascii="Arial" w:hAnsi="Arial" w:cs="Arial"/>
          <w:szCs w:val="24"/>
        </w:rPr>
        <w:t xml:space="preserve"> pažymos</w:t>
      </w:r>
      <w:r w:rsidR="00E56D4A" w:rsidRPr="007146EE">
        <w:rPr>
          <w:rFonts w:ascii="Arial" w:hAnsi="Arial" w:cs="Arial"/>
          <w:szCs w:val="24"/>
        </w:rPr>
        <w:t xml:space="preserve"> gyvenamosios patalpos savininkams</w:t>
      </w:r>
      <w:r w:rsidR="009D041D" w:rsidRPr="007146EE">
        <w:rPr>
          <w:rFonts w:ascii="Arial" w:hAnsi="Arial" w:cs="Arial"/>
          <w:szCs w:val="24"/>
        </w:rPr>
        <w:t xml:space="preserve"> (</w:t>
      </w:r>
      <w:r w:rsidR="00F10599" w:rsidRPr="007146EE">
        <w:rPr>
          <w:rFonts w:ascii="Arial" w:hAnsi="Arial" w:cs="Arial"/>
          <w:szCs w:val="24"/>
        </w:rPr>
        <w:t xml:space="preserve">2024 m. – 32; </w:t>
      </w:r>
      <w:r w:rsidR="003971D3" w:rsidRPr="007146EE">
        <w:rPr>
          <w:rFonts w:ascii="Arial" w:hAnsi="Arial" w:cs="Arial"/>
          <w:szCs w:val="24"/>
        </w:rPr>
        <w:t xml:space="preserve">2023 m. – </w:t>
      </w:r>
      <w:r w:rsidR="003971D3" w:rsidRPr="007146EE">
        <w:rPr>
          <w:rFonts w:ascii="Arial" w:hAnsi="Arial" w:cs="Arial"/>
          <w:szCs w:val="24"/>
        </w:rPr>
        <w:lastRenderedPageBreak/>
        <w:t xml:space="preserve">203; </w:t>
      </w:r>
      <w:r w:rsidR="001442E4" w:rsidRPr="007146EE">
        <w:rPr>
          <w:rFonts w:ascii="Arial" w:hAnsi="Arial" w:cs="Arial"/>
          <w:szCs w:val="24"/>
        </w:rPr>
        <w:t xml:space="preserve">2022 m. – 169; </w:t>
      </w:r>
      <w:r w:rsidR="00E12088" w:rsidRPr="007146EE">
        <w:rPr>
          <w:rFonts w:ascii="Arial" w:hAnsi="Arial" w:cs="Arial"/>
          <w:szCs w:val="24"/>
        </w:rPr>
        <w:t xml:space="preserve">2021 m. -159; </w:t>
      </w:r>
      <w:r w:rsidR="00243AE1" w:rsidRPr="007146EE">
        <w:rPr>
          <w:rFonts w:ascii="Arial" w:hAnsi="Arial" w:cs="Arial"/>
          <w:szCs w:val="24"/>
        </w:rPr>
        <w:t xml:space="preserve">2020 m. – 158; 2019 m. – 130; </w:t>
      </w:r>
      <w:r w:rsidR="00D04C18" w:rsidRPr="007146EE">
        <w:rPr>
          <w:rFonts w:ascii="Arial" w:hAnsi="Arial" w:cs="Arial"/>
          <w:szCs w:val="24"/>
        </w:rPr>
        <w:t xml:space="preserve">2018 m. – 137; </w:t>
      </w:r>
      <w:r w:rsidR="009D041D" w:rsidRPr="007146EE">
        <w:rPr>
          <w:rFonts w:ascii="Arial" w:hAnsi="Arial" w:cs="Arial"/>
          <w:szCs w:val="24"/>
        </w:rPr>
        <w:t>2017 m.</w:t>
      </w:r>
      <w:r w:rsidR="00C84CE6" w:rsidRPr="007146EE">
        <w:rPr>
          <w:rFonts w:ascii="Arial" w:hAnsi="Arial" w:cs="Arial"/>
          <w:szCs w:val="24"/>
        </w:rPr>
        <w:t xml:space="preserve"> </w:t>
      </w:r>
      <w:r w:rsidR="009D041D" w:rsidRPr="007146EE">
        <w:rPr>
          <w:rFonts w:ascii="Arial" w:hAnsi="Arial" w:cs="Arial"/>
          <w:szCs w:val="24"/>
        </w:rPr>
        <w:t xml:space="preserve"> </w:t>
      </w:r>
      <w:r w:rsidR="00C84CE6" w:rsidRPr="007146EE">
        <w:rPr>
          <w:rFonts w:ascii="Arial" w:hAnsi="Arial" w:cs="Arial"/>
          <w:szCs w:val="24"/>
        </w:rPr>
        <w:t xml:space="preserve">– </w:t>
      </w:r>
      <w:r w:rsidR="009D041D" w:rsidRPr="007146EE">
        <w:rPr>
          <w:rFonts w:ascii="Arial" w:hAnsi="Arial" w:cs="Arial"/>
          <w:szCs w:val="24"/>
        </w:rPr>
        <w:t xml:space="preserve">135; 2016 m. </w:t>
      </w:r>
      <w:r w:rsidR="00C84CE6" w:rsidRPr="007146EE">
        <w:rPr>
          <w:rFonts w:ascii="Arial" w:hAnsi="Arial" w:cs="Arial"/>
          <w:szCs w:val="24"/>
        </w:rPr>
        <w:t xml:space="preserve">– </w:t>
      </w:r>
      <w:r w:rsidR="009D041D" w:rsidRPr="007146EE">
        <w:rPr>
          <w:rFonts w:ascii="Arial" w:hAnsi="Arial" w:cs="Arial"/>
          <w:szCs w:val="24"/>
        </w:rPr>
        <w:t>174)</w:t>
      </w:r>
      <w:r w:rsidR="003971D3" w:rsidRPr="007146EE">
        <w:rPr>
          <w:rFonts w:ascii="Arial" w:hAnsi="Arial" w:cs="Arial"/>
          <w:szCs w:val="24"/>
        </w:rPr>
        <w:t>,</w:t>
      </w:r>
      <w:r w:rsidR="009D041D" w:rsidRPr="007146EE">
        <w:rPr>
          <w:rFonts w:ascii="Arial" w:hAnsi="Arial" w:cs="Arial"/>
          <w:szCs w:val="24"/>
        </w:rPr>
        <w:t xml:space="preserve"> priimt</w:t>
      </w:r>
      <w:r w:rsidR="001442E4" w:rsidRPr="007146EE">
        <w:rPr>
          <w:rFonts w:ascii="Arial" w:hAnsi="Arial" w:cs="Arial"/>
          <w:szCs w:val="24"/>
        </w:rPr>
        <w:t>a</w:t>
      </w:r>
      <w:r w:rsidR="00733AFD" w:rsidRPr="007146EE">
        <w:rPr>
          <w:rFonts w:ascii="Arial" w:hAnsi="Arial" w:cs="Arial"/>
          <w:szCs w:val="24"/>
        </w:rPr>
        <w:t xml:space="preserve"> </w:t>
      </w:r>
      <w:r w:rsidR="00F10599" w:rsidRPr="007146EE">
        <w:rPr>
          <w:rFonts w:ascii="Arial" w:hAnsi="Arial" w:cs="Arial"/>
          <w:szCs w:val="24"/>
        </w:rPr>
        <w:t>4</w:t>
      </w:r>
      <w:r w:rsidR="009D041D" w:rsidRPr="007146EE">
        <w:rPr>
          <w:rFonts w:ascii="Arial" w:hAnsi="Arial" w:cs="Arial"/>
          <w:szCs w:val="24"/>
        </w:rPr>
        <w:t xml:space="preserve"> sprendim</w:t>
      </w:r>
      <w:r w:rsidR="003971D3" w:rsidRPr="007146EE">
        <w:rPr>
          <w:rFonts w:ascii="Arial" w:hAnsi="Arial" w:cs="Arial"/>
          <w:szCs w:val="24"/>
        </w:rPr>
        <w:t>ai</w:t>
      </w:r>
      <w:r w:rsidRPr="007146EE">
        <w:rPr>
          <w:rFonts w:ascii="Arial" w:hAnsi="Arial" w:cs="Arial"/>
          <w:szCs w:val="24"/>
        </w:rPr>
        <w:t xml:space="preserve"> dėl gyvenamosios vietos duomenų keitimo, naikinimo ir taisymo</w:t>
      </w:r>
      <w:r w:rsidR="00E40762" w:rsidRPr="007146EE">
        <w:rPr>
          <w:rFonts w:ascii="Arial" w:hAnsi="Arial" w:cs="Arial"/>
          <w:szCs w:val="24"/>
        </w:rPr>
        <w:t>,</w:t>
      </w:r>
      <w:r w:rsidRPr="007146EE">
        <w:rPr>
          <w:rFonts w:ascii="Arial" w:hAnsi="Arial" w:cs="Arial"/>
          <w:szCs w:val="24"/>
        </w:rPr>
        <w:t xml:space="preserve"> </w:t>
      </w:r>
      <w:r w:rsidR="00F10599" w:rsidRPr="007146EE">
        <w:rPr>
          <w:rFonts w:ascii="Arial" w:hAnsi="Arial" w:cs="Arial"/>
          <w:szCs w:val="24"/>
        </w:rPr>
        <w:t>3</w:t>
      </w:r>
      <w:r w:rsidR="00D04C18" w:rsidRPr="007146EE">
        <w:rPr>
          <w:rFonts w:ascii="Arial" w:hAnsi="Arial" w:cs="Arial"/>
          <w:szCs w:val="24"/>
        </w:rPr>
        <w:t xml:space="preserve"> </w:t>
      </w:r>
      <w:r w:rsidR="00960662" w:rsidRPr="007146EE">
        <w:rPr>
          <w:rFonts w:ascii="Arial" w:hAnsi="Arial" w:cs="Arial"/>
          <w:szCs w:val="24"/>
        </w:rPr>
        <w:t>asmen</w:t>
      </w:r>
      <w:r w:rsidR="001442E4" w:rsidRPr="007146EE">
        <w:rPr>
          <w:rFonts w:ascii="Arial" w:hAnsi="Arial" w:cs="Arial"/>
          <w:szCs w:val="24"/>
        </w:rPr>
        <w:t>ys</w:t>
      </w:r>
      <w:r w:rsidRPr="007146EE">
        <w:rPr>
          <w:rFonts w:ascii="Arial" w:hAnsi="Arial" w:cs="Arial"/>
          <w:szCs w:val="24"/>
        </w:rPr>
        <w:t xml:space="preserve"> išvyko</w:t>
      </w:r>
      <w:r w:rsidR="00AD3835" w:rsidRPr="007146EE">
        <w:rPr>
          <w:rFonts w:ascii="Arial" w:hAnsi="Arial" w:cs="Arial"/>
          <w:szCs w:val="24"/>
        </w:rPr>
        <w:t xml:space="preserve"> </w:t>
      </w:r>
      <w:r w:rsidR="00D04C18" w:rsidRPr="007146EE">
        <w:rPr>
          <w:rFonts w:ascii="Arial" w:hAnsi="Arial" w:cs="Arial"/>
          <w:szCs w:val="24"/>
        </w:rPr>
        <w:t xml:space="preserve">gyventi </w:t>
      </w:r>
      <w:r w:rsidR="00AD3835" w:rsidRPr="007146EE">
        <w:rPr>
          <w:rFonts w:ascii="Arial" w:hAnsi="Arial" w:cs="Arial"/>
          <w:szCs w:val="24"/>
        </w:rPr>
        <w:t>į užsienį</w:t>
      </w:r>
      <w:r w:rsidR="003971D3" w:rsidRPr="007146EE">
        <w:rPr>
          <w:rFonts w:ascii="Arial" w:hAnsi="Arial" w:cs="Arial"/>
          <w:szCs w:val="24"/>
        </w:rPr>
        <w:t>,</w:t>
      </w:r>
      <w:r w:rsidRPr="007146EE">
        <w:rPr>
          <w:rFonts w:ascii="Arial" w:hAnsi="Arial" w:cs="Arial"/>
          <w:szCs w:val="24"/>
        </w:rPr>
        <w:t xml:space="preserve"> </w:t>
      </w:r>
      <w:r w:rsidR="00F10599" w:rsidRPr="007146EE">
        <w:rPr>
          <w:rFonts w:ascii="Arial" w:hAnsi="Arial" w:cs="Arial"/>
          <w:szCs w:val="24"/>
        </w:rPr>
        <w:t>8</w:t>
      </w:r>
      <w:r w:rsidR="001442E4" w:rsidRPr="007146EE">
        <w:rPr>
          <w:rFonts w:ascii="Arial" w:hAnsi="Arial" w:cs="Arial"/>
          <w:szCs w:val="24"/>
        </w:rPr>
        <w:t xml:space="preserve"> įtraukt</w:t>
      </w:r>
      <w:r w:rsidR="003971D3" w:rsidRPr="007146EE">
        <w:rPr>
          <w:rFonts w:ascii="Arial" w:hAnsi="Arial" w:cs="Arial"/>
          <w:szCs w:val="24"/>
        </w:rPr>
        <w:t>i</w:t>
      </w:r>
      <w:r w:rsidR="001442E4" w:rsidRPr="007146EE">
        <w:rPr>
          <w:rFonts w:ascii="Arial" w:hAnsi="Arial" w:cs="Arial"/>
          <w:szCs w:val="24"/>
        </w:rPr>
        <w:t xml:space="preserve"> į neturinčių gyvenamosios vietos apskaitą.</w:t>
      </w:r>
    </w:p>
    <w:p w14:paraId="5CFF6512" w14:textId="595FA223" w:rsidR="005C5150" w:rsidRDefault="006E284E" w:rsidP="007D1AF9">
      <w:pPr>
        <w:spacing w:line="276" w:lineRule="auto"/>
        <w:ind w:firstLine="720"/>
        <w:jc w:val="both"/>
        <w:rPr>
          <w:rFonts w:ascii="Arial" w:hAnsi="Arial" w:cs="Arial"/>
          <w:szCs w:val="24"/>
        </w:rPr>
      </w:pPr>
      <w:r w:rsidRPr="007146EE">
        <w:rPr>
          <w:rFonts w:ascii="Arial" w:hAnsi="Arial" w:cs="Arial"/>
          <w:szCs w:val="24"/>
        </w:rPr>
        <w:t xml:space="preserve">Savo gyvenamąją vietą Batakių seniūnijoje deklaravo </w:t>
      </w:r>
      <w:r w:rsidR="00911DAA" w:rsidRPr="007146EE">
        <w:rPr>
          <w:rFonts w:ascii="Arial" w:hAnsi="Arial" w:cs="Arial"/>
          <w:szCs w:val="24"/>
        </w:rPr>
        <w:t>65</w:t>
      </w:r>
      <w:r w:rsidR="00D04C18" w:rsidRPr="007146EE">
        <w:rPr>
          <w:rFonts w:ascii="Arial" w:hAnsi="Arial" w:cs="Arial"/>
          <w:szCs w:val="24"/>
        </w:rPr>
        <w:t xml:space="preserve"> asmenys </w:t>
      </w:r>
      <w:r w:rsidR="004A0C02" w:rsidRPr="007146EE">
        <w:rPr>
          <w:rFonts w:ascii="Arial" w:hAnsi="Arial" w:cs="Arial"/>
          <w:szCs w:val="24"/>
        </w:rPr>
        <w:t>(</w:t>
      </w:r>
      <w:r w:rsidR="00A71302" w:rsidRPr="007146EE">
        <w:rPr>
          <w:rFonts w:ascii="Arial" w:hAnsi="Arial" w:cs="Arial"/>
          <w:szCs w:val="24"/>
        </w:rPr>
        <w:t>2016 m. – 96 asmenys</w:t>
      </w:r>
      <w:r w:rsidR="009D041D" w:rsidRPr="007146EE">
        <w:rPr>
          <w:rFonts w:ascii="Arial" w:hAnsi="Arial" w:cs="Arial"/>
          <w:szCs w:val="24"/>
        </w:rPr>
        <w:t xml:space="preserve">; 2017 m. </w:t>
      </w:r>
      <w:r w:rsidR="00C84CE6" w:rsidRPr="007146EE">
        <w:rPr>
          <w:rFonts w:ascii="Arial" w:hAnsi="Arial" w:cs="Arial"/>
          <w:szCs w:val="24"/>
        </w:rPr>
        <w:t>–</w:t>
      </w:r>
      <w:r w:rsidR="009D041D" w:rsidRPr="007146EE">
        <w:rPr>
          <w:rFonts w:ascii="Arial" w:hAnsi="Arial" w:cs="Arial"/>
          <w:szCs w:val="24"/>
        </w:rPr>
        <w:t xml:space="preserve"> 78</w:t>
      </w:r>
      <w:r w:rsidR="00D04C18" w:rsidRPr="007146EE">
        <w:rPr>
          <w:rFonts w:ascii="Arial" w:hAnsi="Arial" w:cs="Arial"/>
          <w:szCs w:val="24"/>
        </w:rPr>
        <w:t>; 2018 m. – 91 asmuo</w:t>
      </w:r>
      <w:r w:rsidR="00243AE1" w:rsidRPr="007146EE">
        <w:rPr>
          <w:rFonts w:ascii="Arial" w:hAnsi="Arial" w:cs="Arial"/>
          <w:szCs w:val="24"/>
        </w:rPr>
        <w:t xml:space="preserve">; 2019 m. </w:t>
      </w:r>
      <w:r w:rsidR="000D04AE" w:rsidRPr="007146EE">
        <w:rPr>
          <w:rFonts w:ascii="Arial" w:hAnsi="Arial" w:cs="Arial"/>
          <w:szCs w:val="24"/>
        </w:rPr>
        <w:t>–</w:t>
      </w:r>
      <w:r w:rsidR="00243AE1" w:rsidRPr="007146EE">
        <w:rPr>
          <w:rFonts w:ascii="Arial" w:hAnsi="Arial" w:cs="Arial"/>
          <w:szCs w:val="24"/>
        </w:rPr>
        <w:t xml:space="preserve"> 56; 2020 m. – 65</w:t>
      </w:r>
      <w:r w:rsidR="00733AFD" w:rsidRPr="007146EE">
        <w:rPr>
          <w:rFonts w:ascii="Arial" w:hAnsi="Arial" w:cs="Arial"/>
          <w:szCs w:val="24"/>
        </w:rPr>
        <w:t xml:space="preserve">; 2021 m. </w:t>
      </w:r>
      <w:r w:rsidR="001442E4" w:rsidRPr="007146EE">
        <w:rPr>
          <w:rFonts w:ascii="Arial" w:hAnsi="Arial" w:cs="Arial"/>
          <w:szCs w:val="24"/>
        </w:rPr>
        <w:t>–</w:t>
      </w:r>
      <w:r w:rsidR="00733AFD" w:rsidRPr="007146EE">
        <w:rPr>
          <w:rFonts w:ascii="Arial" w:hAnsi="Arial" w:cs="Arial"/>
          <w:szCs w:val="24"/>
        </w:rPr>
        <w:t xml:space="preserve"> 58</w:t>
      </w:r>
      <w:r w:rsidR="001442E4" w:rsidRPr="007146EE">
        <w:rPr>
          <w:rFonts w:ascii="Arial" w:hAnsi="Arial" w:cs="Arial"/>
          <w:szCs w:val="24"/>
        </w:rPr>
        <w:t>; 2022 m. – 59</w:t>
      </w:r>
      <w:r w:rsidR="003971D3" w:rsidRPr="007146EE">
        <w:rPr>
          <w:rFonts w:ascii="Arial" w:hAnsi="Arial" w:cs="Arial"/>
          <w:szCs w:val="24"/>
        </w:rPr>
        <w:t xml:space="preserve">; 2023 m. </w:t>
      </w:r>
      <w:r w:rsidR="00F10599" w:rsidRPr="007146EE">
        <w:rPr>
          <w:rFonts w:ascii="Arial" w:hAnsi="Arial" w:cs="Arial"/>
          <w:szCs w:val="24"/>
        </w:rPr>
        <w:t>–</w:t>
      </w:r>
      <w:r w:rsidR="003971D3" w:rsidRPr="007146EE">
        <w:rPr>
          <w:rFonts w:ascii="Arial" w:hAnsi="Arial" w:cs="Arial"/>
          <w:szCs w:val="24"/>
        </w:rPr>
        <w:t xml:space="preserve"> 57</w:t>
      </w:r>
      <w:r w:rsidR="00F10599" w:rsidRPr="007146EE">
        <w:rPr>
          <w:rFonts w:ascii="Arial" w:hAnsi="Arial" w:cs="Arial"/>
          <w:szCs w:val="24"/>
        </w:rPr>
        <w:t xml:space="preserve">; 2024 m. </w:t>
      </w:r>
      <w:r w:rsidR="000D04AE" w:rsidRPr="007146EE">
        <w:rPr>
          <w:rFonts w:ascii="Arial" w:hAnsi="Arial" w:cs="Arial"/>
          <w:szCs w:val="24"/>
        </w:rPr>
        <w:t>–</w:t>
      </w:r>
      <w:r w:rsidR="00F10599" w:rsidRPr="007146EE">
        <w:rPr>
          <w:rFonts w:ascii="Arial" w:hAnsi="Arial" w:cs="Arial"/>
          <w:szCs w:val="24"/>
        </w:rPr>
        <w:t xml:space="preserve"> 48</w:t>
      </w:r>
      <w:r w:rsidR="002124D9" w:rsidRPr="007146EE">
        <w:rPr>
          <w:rFonts w:ascii="Arial" w:hAnsi="Arial" w:cs="Arial"/>
          <w:szCs w:val="24"/>
        </w:rPr>
        <w:t>).</w:t>
      </w:r>
      <w:r w:rsidR="00AD3835" w:rsidRPr="007146EE">
        <w:rPr>
          <w:rFonts w:ascii="Arial" w:hAnsi="Arial" w:cs="Arial"/>
          <w:szCs w:val="24"/>
        </w:rPr>
        <w:t xml:space="preserve"> </w:t>
      </w:r>
    </w:p>
    <w:p w14:paraId="058FE37D" w14:textId="77777777" w:rsidR="007146EE" w:rsidRPr="007146EE" w:rsidRDefault="007146EE" w:rsidP="007D1AF9">
      <w:pPr>
        <w:spacing w:line="276" w:lineRule="auto"/>
        <w:ind w:firstLine="720"/>
        <w:jc w:val="both"/>
        <w:rPr>
          <w:rFonts w:ascii="Arial" w:hAnsi="Arial" w:cs="Arial"/>
          <w:szCs w:val="24"/>
        </w:rPr>
      </w:pPr>
    </w:p>
    <w:p w14:paraId="4CD54A91" w14:textId="49492171" w:rsidR="001B034C" w:rsidRPr="007146EE" w:rsidRDefault="00F35B83" w:rsidP="007D1AF9">
      <w:pPr>
        <w:spacing w:line="276" w:lineRule="auto"/>
        <w:jc w:val="center"/>
        <w:rPr>
          <w:rFonts w:ascii="Arial" w:hAnsi="Arial" w:cs="Arial"/>
          <w:b/>
          <w:szCs w:val="24"/>
          <w:lang w:eastAsia="lt-LT"/>
        </w:rPr>
      </w:pPr>
      <w:r w:rsidRPr="007146EE">
        <w:rPr>
          <w:rFonts w:ascii="Arial" w:hAnsi="Arial" w:cs="Arial"/>
          <w:b/>
          <w:szCs w:val="24"/>
          <w:lang w:eastAsia="lt-LT"/>
        </w:rPr>
        <w:t>GYVENTOJŲ SKAIČIAU</w:t>
      </w:r>
      <w:r w:rsidR="007D0E49" w:rsidRPr="007146EE">
        <w:rPr>
          <w:rFonts w:ascii="Arial" w:hAnsi="Arial" w:cs="Arial"/>
          <w:b/>
          <w:szCs w:val="24"/>
          <w:lang w:eastAsia="lt-LT"/>
        </w:rPr>
        <w:t>S KITIMO TENDENCIJOS 201</w:t>
      </w:r>
      <w:r w:rsidR="00243AE1" w:rsidRPr="007146EE">
        <w:rPr>
          <w:rFonts w:ascii="Arial" w:hAnsi="Arial" w:cs="Arial"/>
          <w:b/>
          <w:szCs w:val="24"/>
          <w:lang w:eastAsia="lt-LT"/>
        </w:rPr>
        <w:t>6</w:t>
      </w:r>
      <w:r w:rsidR="007146EE">
        <w:rPr>
          <w:rFonts w:ascii="Arial" w:hAnsi="Arial" w:cs="Arial"/>
          <w:b/>
          <w:szCs w:val="24"/>
          <w:lang w:eastAsia="lt-LT"/>
        </w:rPr>
        <w:t>–</w:t>
      </w:r>
      <w:r w:rsidR="007D0E49" w:rsidRPr="007146EE">
        <w:rPr>
          <w:rFonts w:ascii="Arial" w:hAnsi="Arial" w:cs="Arial"/>
          <w:b/>
          <w:szCs w:val="24"/>
          <w:lang w:eastAsia="lt-LT"/>
        </w:rPr>
        <w:t>20</w:t>
      </w:r>
      <w:r w:rsidR="00243AE1" w:rsidRPr="007146EE">
        <w:rPr>
          <w:rFonts w:ascii="Arial" w:hAnsi="Arial" w:cs="Arial"/>
          <w:b/>
          <w:szCs w:val="24"/>
          <w:lang w:eastAsia="lt-LT"/>
        </w:rPr>
        <w:t>2</w:t>
      </w:r>
      <w:r w:rsidR="00F10599" w:rsidRPr="007146EE">
        <w:rPr>
          <w:rFonts w:ascii="Arial" w:hAnsi="Arial" w:cs="Arial"/>
          <w:b/>
          <w:szCs w:val="24"/>
          <w:lang w:eastAsia="lt-LT"/>
        </w:rPr>
        <w:t>5</w:t>
      </w:r>
      <w:r w:rsidRPr="007146EE">
        <w:rPr>
          <w:rFonts w:ascii="Arial" w:hAnsi="Arial" w:cs="Arial"/>
          <w:b/>
          <w:szCs w:val="24"/>
          <w:lang w:eastAsia="lt-LT"/>
        </w:rPr>
        <w:t xml:space="preserve"> M.</w:t>
      </w:r>
    </w:p>
    <w:p w14:paraId="185A27CB" w14:textId="7C16EF79" w:rsidR="005C5150" w:rsidRPr="007146EE" w:rsidRDefault="005D722D" w:rsidP="007146EE">
      <w:pPr>
        <w:spacing w:line="360" w:lineRule="auto"/>
        <w:jc w:val="both"/>
        <w:rPr>
          <w:rFonts w:ascii="Arial" w:hAnsi="Arial" w:cs="Arial"/>
          <w:szCs w:val="24"/>
        </w:rPr>
      </w:pPr>
      <w:r w:rsidRPr="007146EE">
        <w:rPr>
          <w:rFonts w:ascii="Arial" w:hAnsi="Arial" w:cs="Arial"/>
          <w:szCs w:val="24"/>
        </w:rPr>
        <w:object w:dxaOrig="256" w:dyaOrig="15" w14:anchorId="588822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6pt" o:ole="">
            <v:imagedata r:id="rId8" o:title=""/>
          </v:shape>
          <o:OLEObject Type="Embed" ProgID="MSGraph.Chart.8" ShapeID="_x0000_i1025" DrawAspect="Content" ObjectID="_1832930999" r:id="rId9">
            <o:FieldCodes>\s</o:FieldCodes>
          </o:OLEObject>
        </w:object>
      </w:r>
      <w:r w:rsidR="00F10599" w:rsidRPr="007146EE">
        <w:rPr>
          <w:rFonts w:ascii="Arial" w:hAnsi="Arial" w:cs="Arial"/>
          <w:szCs w:val="24"/>
        </w:rPr>
        <w:object w:dxaOrig="8730" w:dyaOrig="2730" w14:anchorId="7991D3ED">
          <v:shape id="_x0000_i1026" type="#_x0000_t75" style="width:436.8pt;height:136.8pt" o:ole="">
            <v:imagedata r:id="rId10" o:title=""/>
          </v:shape>
          <o:OLEObject Type="Embed" ProgID="MSGraph.Chart.8" ShapeID="_x0000_i1026" DrawAspect="Content" ObjectID="_1832931000" r:id="rId11">
            <o:FieldCodes>\s</o:FieldCodes>
          </o:OLEObject>
        </w:object>
      </w:r>
    </w:p>
    <w:p w14:paraId="55B55A2E" w14:textId="4F68ADEC" w:rsidR="005C5150" w:rsidRPr="007146EE" w:rsidRDefault="00826C62" w:rsidP="007D1AF9">
      <w:pPr>
        <w:autoSpaceDE w:val="0"/>
        <w:autoSpaceDN w:val="0"/>
        <w:adjustRightInd w:val="0"/>
        <w:spacing w:line="276" w:lineRule="auto"/>
        <w:ind w:firstLine="720"/>
        <w:jc w:val="both"/>
        <w:rPr>
          <w:rFonts w:ascii="Arial" w:hAnsi="Arial" w:cs="Arial"/>
          <w:szCs w:val="24"/>
        </w:rPr>
      </w:pPr>
      <w:r w:rsidRPr="007146EE">
        <w:rPr>
          <w:rFonts w:ascii="Arial" w:hAnsi="Arial" w:cs="Arial"/>
          <w:szCs w:val="24"/>
        </w:rPr>
        <w:t>20</w:t>
      </w:r>
      <w:r w:rsidR="003F6E31" w:rsidRPr="007146EE">
        <w:rPr>
          <w:rFonts w:ascii="Arial" w:hAnsi="Arial" w:cs="Arial"/>
          <w:szCs w:val="24"/>
        </w:rPr>
        <w:t>2</w:t>
      </w:r>
      <w:r w:rsidR="00F10599" w:rsidRPr="007146EE">
        <w:rPr>
          <w:rFonts w:ascii="Arial" w:hAnsi="Arial" w:cs="Arial"/>
          <w:szCs w:val="24"/>
        </w:rPr>
        <w:t>5</w:t>
      </w:r>
      <w:r w:rsidRPr="007146EE">
        <w:rPr>
          <w:rFonts w:ascii="Arial" w:hAnsi="Arial" w:cs="Arial"/>
          <w:szCs w:val="24"/>
        </w:rPr>
        <w:t xml:space="preserve"> m.</w:t>
      </w:r>
      <w:r w:rsidR="001B636A" w:rsidRPr="007146EE">
        <w:rPr>
          <w:rFonts w:ascii="Arial" w:hAnsi="Arial" w:cs="Arial"/>
          <w:szCs w:val="24"/>
        </w:rPr>
        <w:t xml:space="preserve"> </w:t>
      </w:r>
      <w:r w:rsidR="00D04521" w:rsidRPr="007146EE">
        <w:rPr>
          <w:rFonts w:ascii="Arial" w:hAnsi="Arial" w:cs="Arial"/>
          <w:szCs w:val="24"/>
        </w:rPr>
        <w:t xml:space="preserve">gruodžio 31 d. </w:t>
      </w:r>
      <w:r w:rsidR="001B636A" w:rsidRPr="007146EE">
        <w:rPr>
          <w:rFonts w:ascii="Arial" w:hAnsi="Arial" w:cs="Arial"/>
          <w:szCs w:val="24"/>
        </w:rPr>
        <w:t>duomenim</w:t>
      </w:r>
      <w:r w:rsidR="00675597" w:rsidRPr="007146EE">
        <w:rPr>
          <w:rFonts w:ascii="Arial" w:hAnsi="Arial" w:cs="Arial"/>
          <w:szCs w:val="24"/>
        </w:rPr>
        <w:t>is Batakių seniūnijoje buvo 1</w:t>
      </w:r>
      <w:r w:rsidR="00565001" w:rsidRPr="007146EE">
        <w:rPr>
          <w:rFonts w:ascii="Arial" w:hAnsi="Arial" w:cs="Arial"/>
          <w:szCs w:val="24"/>
        </w:rPr>
        <w:t>1</w:t>
      </w:r>
      <w:r w:rsidR="00F10599" w:rsidRPr="007146EE">
        <w:rPr>
          <w:rFonts w:ascii="Arial" w:hAnsi="Arial" w:cs="Arial"/>
          <w:szCs w:val="24"/>
        </w:rPr>
        <w:t>09</w:t>
      </w:r>
      <w:r w:rsidR="001B636A" w:rsidRPr="007146EE">
        <w:rPr>
          <w:rFonts w:ascii="Arial" w:hAnsi="Arial" w:cs="Arial"/>
          <w:szCs w:val="24"/>
        </w:rPr>
        <w:t xml:space="preserve"> gyventojai (</w:t>
      </w:r>
      <w:r w:rsidR="00F10599" w:rsidRPr="007146EE">
        <w:rPr>
          <w:rFonts w:ascii="Arial" w:hAnsi="Arial" w:cs="Arial"/>
          <w:szCs w:val="24"/>
        </w:rPr>
        <w:t xml:space="preserve">2024 m. – 1127; </w:t>
      </w:r>
      <w:r w:rsidR="003971D3" w:rsidRPr="007146EE">
        <w:rPr>
          <w:rFonts w:ascii="Arial" w:hAnsi="Arial" w:cs="Arial"/>
          <w:szCs w:val="24"/>
        </w:rPr>
        <w:t>2023 m.</w:t>
      </w:r>
      <w:r w:rsidR="007146EE">
        <w:rPr>
          <w:rFonts w:ascii="Arial" w:hAnsi="Arial" w:cs="Arial"/>
          <w:szCs w:val="24"/>
        </w:rPr>
        <w:t xml:space="preserve"> –</w:t>
      </w:r>
      <w:r w:rsidR="00F10599" w:rsidRPr="007146EE">
        <w:rPr>
          <w:rFonts w:ascii="Arial" w:hAnsi="Arial" w:cs="Arial"/>
          <w:szCs w:val="24"/>
        </w:rPr>
        <w:t xml:space="preserve"> </w:t>
      </w:r>
      <w:r w:rsidR="003971D3" w:rsidRPr="007146EE">
        <w:rPr>
          <w:rFonts w:ascii="Arial" w:hAnsi="Arial" w:cs="Arial"/>
          <w:szCs w:val="24"/>
        </w:rPr>
        <w:t xml:space="preserve">1158; </w:t>
      </w:r>
      <w:r w:rsidR="00D04521" w:rsidRPr="007146EE">
        <w:rPr>
          <w:rFonts w:ascii="Arial" w:hAnsi="Arial" w:cs="Arial"/>
          <w:szCs w:val="24"/>
        </w:rPr>
        <w:t xml:space="preserve">2022 m. – 1191; </w:t>
      </w:r>
      <w:r w:rsidR="00565001" w:rsidRPr="007146EE">
        <w:rPr>
          <w:rFonts w:ascii="Arial" w:hAnsi="Arial" w:cs="Arial"/>
          <w:szCs w:val="24"/>
        </w:rPr>
        <w:t xml:space="preserve">2021 m. – 1252; </w:t>
      </w:r>
      <w:r w:rsidR="003F6E31" w:rsidRPr="007146EE">
        <w:rPr>
          <w:rFonts w:ascii="Arial" w:hAnsi="Arial" w:cs="Arial"/>
          <w:szCs w:val="24"/>
        </w:rPr>
        <w:t xml:space="preserve">2020 m. – 1304; 2019 m. – 1379; </w:t>
      </w:r>
      <w:r w:rsidR="00E74EF9" w:rsidRPr="007146EE">
        <w:rPr>
          <w:rFonts w:ascii="Arial" w:hAnsi="Arial" w:cs="Arial"/>
          <w:szCs w:val="24"/>
        </w:rPr>
        <w:t xml:space="preserve">2018 m. – 1397; </w:t>
      </w:r>
      <w:r w:rsidR="0001791B" w:rsidRPr="007146EE">
        <w:rPr>
          <w:rFonts w:ascii="Arial" w:hAnsi="Arial" w:cs="Arial"/>
          <w:szCs w:val="24"/>
        </w:rPr>
        <w:t xml:space="preserve">2017 m. </w:t>
      </w:r>
      <w:r w:rsidR="00C84CE6" w:rsidRPr="007146EE">
        <w:rPr>
          <w:rFonts w:ascii="Arial" w:hAnsi="Arial" w:cs="Arial"/>
          <w:szCs w:val="24"/>
        </w:rPr>
        <w:t xml:space="preserve">– </w:t>
      </w:r>
      <w:r w:rsidR="0001791B" w:rsidRPr="007146EE">
        <w:rPr>
          <w:rFonts w:ascii="Arial" w:hAnsi="Arial" w:cs="Arial"/>
          <w:szCs w:val="24"/>
        </w:rPr>
        <w:t xml:space="preserve">1414; </w:t>
      </w:r>
      <w:r w:rsidR="00A71302" w:rsidRPr="007146EE">
        <w:rPr>
          <w:rFonts w:ascii="Arial" w:hAnsi="Arial" w:cs="Arial"/>
          <w:szCs w:val="24"/>
        </w:rPr>
        <w:t>2016 m. – 1503</w:t>
      </w:r>
      <w:r w:rsidR="001B636A" w:rsidRPr="007146EE">
        <w:rPr>
          <w:rFonts w:ascii="Arial" w:hAnsi="Arial" w:cs="Arial"/>
          <w:szCs w:val="24"/>
        </w:rPr>
        <w:t xml:space="preserve">). </w:t>
      </w:r>
      <w:r w:rsidR="00DC5A67" w:rsidRPr="007146EE">
        <w:rPr>
          <w:rFonts w:ascii="Arial" w:hAnsi="Arial" w:cs="Arial"/>
          <w:szCs w:val="24"/>
        </w:rPr>
        <w:t>Gyventojų skaičius turi tendenciją kisti, mažėti,</w:t>
      </w:r>
      <w:r w:rsidR="003F6E31" w:rsidRPr="007146EE">
        <w:rPr>
          <w:rFonts w:ascii="Arial" w:hAnsi="Arial" w:cs="Arial"/>
          <w:szCs w:val="24"/>
        </w:rPr>
        <w:t xml:space="preserve"> daugėja gyventojų mirčių,</w:t>
      </w:r>
      <w:r w:rsidR="00DC5A67" w:rsidRPr="007146EE">
        <w:rPr>
          <w:rFonts w:ascii="Arial" w:hAnsi="Arial" w:cs="Arial"/>
          <w:szCs w:val="24"/>
        </w:rPr>
        <w:t xml:space="preserve"> jaunimas išvyksta į užsienio šalis,</w:t>
      </w:r>
      <w:r w:rsidR="00A71302" w:rsidRPr="007146EE">
        <w:rPr>
          <w:rFonts w:ascii="Arial" w:hAnsi="Arial" w:cs="Arial"/>
          <w:szCs w:val="24"/>
        </w:rPr>
        <w:t xml:space="preserve"> </w:t>
      </w:r>
      <w:r w:rsidRPr="007146EE">
        <w:rPr>
          <w:rFonts w:ascii="Arial" w:hAnsi="Arial" w:cs="Arial"/>
          <w:szCs w:val="24"/>
        </w:rPr>
        <w:t>2017 m.</w:t>
      </w:r>
      <w:r w:rsidR="0001791B" w:rsidRPr="007146EE">
        <w:rPr>
          <w:rFonts w:ascii="Arial" w:hAnsi="Arial" w:cs="Arial"/>
          <w:szCs w:val="24"/>
        </w:rPr>
        <w:t xml:space="preserve"> 37 gyventojai </w:t>
      </w:r>
      <w:r w:rsidR="00DB258A" w:rsidRPr="007146EE">
        <w:rPr>
          <w:rFonts w:ascii="Arial" w:hAnsi="Arial" w:cs="Arial"/>
          <w:szCs w:val="24"/>
        </w:rPr>
        <w:t xml:space="preserve"> </w:t>
      </w:r>
      <w:r w:rsidR="0001791B" w:rsidRPr="007146EE">
        <w:rPr>
          <w:rFonts w:ascii="Arial" w:hAnsi="Arial" w:cs="Arial"/>
          <w:szCs w:val="24"/>
        </w:rPr>
        <w:t>deklaravo išvykimą į užsienio šalis</w:t>
      </w:r>
      <w:r w:rsidR="00123A67" w:rsidRPr="007146EE">
        <w:rPr>
          <w:rFonts w:ascii="Arial" w:hAnsi="Arial" w:cs="Arial"/>
          <w:szCs w:val="24"/>
        </w:rPr>
        <w:t xml:space="preserve">, 2018 m. </w:t>
      </w:r>
      <w:r w:rsidR="00C84CE6" w:rsidRPr="007146EE">
        <w:rPr>
          <w:rFonts w:ascii="Arial" w:hAnsi="Arial" w:cs="Arial"/>
          <w:szCs w:val="24"/>
        </w:rPr>
        <w:t>–</w:t>
      </w:r>
      <w:r w:rsidR="00123A67" w:rsidRPr="007146EE">
        <w:rPr>
          <w:rFonts w:ascii="Arial" w:hAnsi="Arial" w:cs="Arial"/>
          <w:szCs w:val="24"/>
        </w:rPr>
        <w:t xml:space="preserve"> 27</w:t>
      </w:r>
      <w:r w:rsidR="00A71302" w:rsidRPr="007146EE">
        <w:rPr>
          <w:rFonts w:ascii="Arial" w:hAnsi="Arial" w:cs="Arial"/>
          <w:szCs w:val="24"/>
        </w:rPr>
        <w:t>,</w:t>
      </w:r>
      <w:r w:rsidR="001F2961" w:rsidRPr="007146EE">
        <w:rPr>
          <w:rFonts w:ascii="Arial" w:hAnsi="Arial" w:cs="Arial"/>
          <w:szCs w:val="24"/>
        </w:rPr>
        <w:t xml:space="preserve"> 2019 m. – 19,</w:t>
      </w:r>
      <w:r w:rsidR="003F6E31" w:rsidRPr="007146EE">
        <w:rPr>
          <w:rFonts w:ascii="Arial" w:hAnsi="Arial" w:cs="Arial"/>
          <w:szCs w:val="24"/>
        </w:rPr>
        <w:t xml:space="preserve"> 2020 m. – 7, 2021 m. – 10</w:t>
      </w:r>
      <w:r w:rsidR="00565001" w:rsidRPr="007146EE">
        <w:rPr>
          <w:rFonts w:ascii="Arial" w:hAnsi="Arial" w:cs="Arial"/>
          <w:szCs w:val="24"/>
        </w:rPr>
        <w:t xml:space="preserve">, 2022 m. </w:t>
      </w:r>
      <w:r w:rsidR="001442E4" w:rsidRPr="007146EE">
        <w:rPr>
          <w:rFonts w:ascii="Arial" w:hAnsi="Arial" w:cs="Arial"/>
          <w:szCs w:val="24"/>
        </w:rPr>
        <w:t>–</w:t>
      </w:r>
      <w:r w:rsidR="00565001" w:rsidRPr="007146EE">
        <w:rPr>
          <w:rFonts w:ascii="Arial" w:hAnsi="Arial" w:cs="Arial"/>
          <w:szCs w:val="24"/>
        </w:rPr>
        <w:t xml:space="preserve"> 13</w:t>
      </w:r>
      <w:r w:rsidR="001442E4" w:rsidRPr="007146EE">
        <w:rPr>
          <w:rFonts w:ascii="Arial" w:hAnsi="Arial" w:cs="Arial"/>
          <w:szCs w:val="24"/>
        </w:rPr>
        <w:t>, 2023 m. – 6</w:t>
      </w:r>
      <w:r w:rsidR="003971D3" w:rsidRPr="007146EE">
        <w:rPr>
          <w:rFonts w:ascii="Arial" w:hAnsi="Arial" w:cs="Arial"/>
          <w:szCs w:val="24"/>
        </w:rPr>
        <w:t xml:space="preserve">, 2024 m. </w:t>
      </w:r>
      <w:r w:rsidR="00F10599" w:rsidRPr="007146EE">
        <w:rPr>
          <w:rFonts w:ascii="Arial" w:hAnsi="Arial" w:cs="Arial"/>
          <w:szCs w:val="24"/>
        </w:rPr>
        <w:t>–</w:t>
      </w:r>
      <w:r w:rsidR="003971D3" w:rsidRPr="007146EE">
        <w:rPr>
          <w:rFonts w:ascii="Arial" w:hAnsi="Arial" w:cs="Arial"/>
          <w:szCs w:val="24"/>
        </w:rPr>
        <w:t xml:space="preserve"> </w:t>
      </w:r>
      <w:r w:rsidR="001B3524" w:rsidRPr="007146EE">
        <w:rPr>
          <w:rFonts w:ascii="Arial" w:hAnsi="Arial" w:cs="Arial"/>
          <w:szCs w:val="24"/>
        </w:rPr>
        <w:t>7</w:t>
      </w:r>
      <w:r w:rsidR="00F10599" w:rsidRPr="007146EE">
        <w:rPr>
          <w:rFonts w:ascii="Arial" w:hAnsi="Arial" w:cs="Arial"/>
          <w:szCs w:val="24"/>
        </w:rPr>
        <w:t xml:space="preserve">, 2025 m. </w:t>
      </w:r>
      <w:r w:rsidR="000D04AE" w:rsidRPr="007146EE">
        <w:rPr>
          <w:rFonts w:ascii="Arial" w:hAnsi="Arial" w:cs="Arial"/>
          <w:szCs w:val="24"/>
        </w:rPr>
        <w:t>–</w:t>
      </w:r>
      <w:r w:rsidR="00F10599" w:rsidRPr="007146EE">
        <w:rPr>
          <w:rFonts w:ascii="Arial" w:hAnsi="Arial" w:cs="Arial"/>
          <w:szCs w:val="24"/>
        </w:rPr>
        <w:t xml:space="preserve"> 3</w:t>
      </w:r>
      <w:r w:rsidR="003F6E31" w:rsidRPr="007146EE">
        <w:rPr>
          <w:rFonts w:ascii="Arial" w:hAnsi="Arial" w:cs="Arial"/>
          <w:szCs w:val="24"/>
        </w:rPr>
        <w:t>.</w:t>
      </w:r>
      <w:r w:rsidR="00F10599" w:rsidRPr="007146EE">
        <w:rPr>
          <w:rFonts w:ascii="Arial" w:hAnsi="Arial" w:cs="Arial"/>
          <w:szCs w:val="24"/>
        </w:rPr>
        <w:t xml:space="preserve"> </w:t>
      </w:r>
      <w:r w:rsidR="003F6E31" w:rsidRPr="007146EE">
        <w:rPr>
          <w:rFonts w:ascii="Arial" w:hAnsi="Arial" w:cs="Arial"/>
          <w:szCs w:val="24"/>
        </w:rPr>
        <w:t>D</w:t>
      </w:r>
      <w:r w:rsidR="005E007E" w:rsidRPr="007146EE">
        <w:rPr>
          <w:rFonts w:ascii="Arial" w:hAnsi="Arial" w:cs="Arial"/>
          <w:szCs w:val="24"/>
        </w:rPr>
        <w:t xml:space="preserve">alis </w:t>
      </w:r>
      <w:r w:rsidR="00123A67" w:rsidRPr="007146EE">
        <w:rPr>
          <w:rFonts w:ascii="Arial" w:hAnsi="Arial" w:cs="Arial"/>
          <w:szCs w:val="24"/>
        </w:rPr>
        <w:t>išvykstančiųjų</w:t>
      </w:r>
      <w:r w:rsidR="005E007E" w:rsidRPr="007146EE">
        <w:rPr>
          <w:rFonts w:ascii="Arial" w:hAnsi="Arial" w:cs="Arial"/>
          <w:szCs w:val="24"/>
        </w:rPr>
        <w:t xml:space="preserve"> </w:t>
      </w:r>
      <w:r w:rsidR="00DC5A67" w:rsidRPr="007146EE">
        <w:rPr>
          <w:rFonts w:ascii="Arial" w:hAnsi="Arial" w:cs="Arial"/>
          <w:szCs w:val="24"/>
        </w:rPr>
        <w:t>deklaruoja gyvenamą vietą kitose savivaldybėse</w:t>
      </w:r>
      <w:r w:rsidR="00A10DCC" w:rsidRPr="007146EE">
        <w:rPr>
          <w:rFonts w:ascii="Arial" w:hAnsi="Arial" w:cs="Arial"/>
          <w:szCs w:val="24"/>
        </w:rPr>
        <w:t>, migruoja į didžiuosius miestus</w:t>
      </w:r>
      <w:r w:rsidR="00DC5A67" w:rsidRPr="007146EE">
        <w:rPr>
          <w:rFonts w:ascii="Arial" w:hAnsi="Arial" w:cs="Arial"/>
          <w:szCs w:val="24"/>
        </w:rPr>
        <w:t>.</w:t>
      </w:r>
      <w:r w:rsidR="006B09FB" w:rsidRPr="007146EE">
        <w:rPr>
          <w:rFonts w:ascii="Arial" w:hAnsi="Arial" w:cs="Arial"/>
          <w:szCs w:val="24"/>
        </w:rPr>
        <w:t xml:space="preserve"> Per </w:t>
      </w:r>
      <w:r w:rsidR="00F10599" w:rsidRPr="007146EE">
        <w:rPr>
          <w:rFonts w:ascii="Arial" w:hAnsi="Arial" w:cs="Arial"/>
          <w:szCs w:val="24"/>
        </w:rPr>
        <w:t>devynis</w:t>
      </w:r>
      <w:r w:rsidR="006B09FB" w:rsidRPr="007146EE">
        <w:rPr>
          <w:rFonts w:ascii="Arial" w:hAnsi="Arial" w:cs="Arial"/>
          <w:szCs w:val="24"/>
        </w:rPr>
        <w:t xml:space="preserve"> metus netekome </w:t>
      </w:r>
      <w:r w:rsidR="00733AFD" w:rsidRPr="007146EE">
        <w:rPr>
          <w:rFonts w:ascii="Arial" w:hAnsi="Arial" w:cs="Arial"/>
          <w:szCs w:val="24"/>
        </w:rPr>
        <w:t>3</w:t>
      </w:r>
      <w:r w:rsidR="00F10599" w:rsidRPr="007146EE">
        <w:rPr>
          <w:rFonts w:ascii="Arial" w:hAnsi="Arial" w:cs="Arial"/>
          <w:szCs w:val="24"/>
        </w:rPr>
        <w:t>94</w:t>
      </w:r>
      <w:r w:rsidR="00A10DCC" w:rsidRPr="007146EE">
        <w:rPr>
          <w:rFonts w:ascii="Arial" w:hAnsi="Arial" w:cs="Arial"/>
          <w:szCs w:val="24"/>
        </w:rPr>
        <w:t xml:space="preserve"> gyventoj</w:t>
      </w:r>
      <w:r w:rsidR="00733AFD" w:rsidRPr="007146EE">
        <w:rPr>
          <w:rFonts w:ascii="Arial" w:hAnsi="Arial" w:cs="Arial"/>
          <w:szCs w:val="24"/>
        </w:rPr>
        <w:t>ų</w:t>
      </w:r>
      <w:r w:rsidR="00A10DCC" w:rsidRPr="007146EE">
        <w:rPr>
          <w:rFonts w:ascii="Arial" w:hAnsi="Arial" w:cs="Arial"/>
          <w:szCs w:val="24"/>
        </w:rPr>
        <w:t xml:space="preserve">. </w:t>
      </w:r>
      <w:r w:rsidR="001F62FF" w:rsidRPr="007146EE">
        <w:rPr>
          <w:rFonts w:ascii="Arial" w:hAnsi="Arial" w:cs="Arial"/>
          <w:szCs w:val="24"/>
        </w:rPr>
        <w:t>Mažas gimstamumo lygis</w:t>
      </w:r>
      <w:r w:rsidR="005E007E" w:rsidRPr="007146EE">
        <w:rPr>
          <w:rFonts w:ascii="Arial" w:hAnsi="Arial" w:cs="Arial"/>
          <w:szCs w:val="24"/>
        </w:rPr>
        <w:t>, didesnis mirčių skaičius</w:t>
      </w:r>
      <w:r w:rsidR="001F62FF" w:rsidRPr="007146EE">
        <w:rPr>
          <w:rFonts w:ascii="Arial" w:hAnsi="Arial" w:cs="Arial"/>
          <w:szCs w:val="24"/>
        </w:rPr>
        <w:t xml:space="preserve"> ir emigracija lemia spartų</w:t>
      </w:r>
      <w:r w:rsidR="00ED6B05" w:rsidRPr="007146EE">
        <w:rPr>
          <w:rFonts w:ascii="Arial" w:hAnsi="Arial" w:cs="Arial"/>
          <w:szCs w:val="24"/>
        </w:rPr>
        <w:t xml:space="preserve"> seniūnijos gyventojų senėjimą.</w:t>
      </w:r>
    </w:p>
    <w:p w14:paraId="295182D6" w14:textId="77777777" w:rsidR="005C5150" w:rsidRPr="007146EE" w:rsidRDefault="005C5150" w:rsidP="007D1AF9">
      <w:pPr>
        <w:autoSpaceDE w:val="0"/>
        <w:autoSpaceDN w:val="0"/>
        <w:adjustRightInd w:val="0"/>
        <w:spacing w:line="276" w:lineRule="auto"/>
        <w:ind w:firstLine="720"/>
        <w:jc w:val="center"/>
        <w:rPr>
          <w:rFonts w:ascii="Arial" w:hAnsi="Arial" w:cs="Arial"/>
          <w:b/>
          <w:bCs/>
          <w:szCs w:val="24"/>
        </w:rPr>
      </w:pPr>
    </w:p>
    <w:p w14:paraId="37150357" w14:textId="77777777" w:rsidR="008A58B7" w:rsidRPr="007146EE" w:rsidRDefault="008A58B7" w:rsidP="007D1AF9">
      <w:pPr>
        <w:autoSpaceDE w:val="0"/>
        <w:autoSpaceDN w:val="0"/>
        <w:adjustRightInd w:val="0"/>
        <w:spacing w:line="276" w:lineRule="auto"/>
        <w:ind w:firstLine="720"/>
        <w:jc w:val="center"/>
        <w:rPr>
          <w:rFonts w:ascii="Arial" w:hAnsi="Arial" w:cs="Arial"/>
          <w:b/>
          <w:bCs/>
          <w:szCs w:val="24"/>
        </w:rPr>
      </w:pPr>
      <w:r w:rsidRPr="007146EE">
        <w:rPr>
          <w:rFonts w:ascii="Arial" w:hAnsi="Arial" w:cs="Arial"/>
          <w:b/>
          <w:bCs/>
          <w:szCs w:val="24"/>
        </w:rPr>
        <w:t>BATAKIŲ SENIŪNIJOS GYVENTOJŲ PASISKIRSTYMAS PAGAL AMŽIAUS GRUPES</w:t>
      </w:r>
    </w:p>
    <w:tbl>
      <w:tblPr>
        <w:tblW w:w="13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8266"/>
        <w:gridCol w:w="1265"/>
        <w:gridCol w:w="1779"/>
        <w:gridCol w:w="2008"/>
      </w:tblGrid>
      <w:tr w:rsidR="00DA0A8D" w:rsidRPr="007146EE" w14:paraId="0F8157FD" w14:textId="77777777" w:rsidTr="00DA0A8D">
        <w:trPr>
          <w:trHeight w:val="738"/>
        </w:trPr>
        <w:tc>
          <w:tcPr>
            <w:tcW w:w="556" w:type="dxa"/>
          </w:tcPr>
          <w:p w14:paraId="3C2DF1E7" w14:textId="77777777" w:rsidR="00DA0A8D" w:rsidRPr="007146EE" w:rsidRDefault="00DA0A8D" w:rsidP="005C621F">
            <w:pPr>
              <w:autoSpaceDE w:val="0"/>
              <w:autoSpaceDN w:val="0"/>
              <w:adjustRightInd w:val="0"/>
              <w:spacing w:line="360" w:lineRule="auto"/>
              <w:jc w:val="both"/>
              <w:rPr>
                <w:rFonts w:ascii="Arial" w:hAnsi="Arial" w:cs="Arial"/>
                <w:sz w:val="22"/>
                <w:szCs w:val="22"/>
              </w:rPr>
            </w:pPr>
            <w:r w:rsidRPr="007146EE">
              <w:rPr>
                <w:rFonts w:ascii="Arial" w:hAnsi="Arial" w:cs="Arial"/>
                <w:sz w:val="22"/>
                <w:szCs w:val="22"/>
              </w:rPr>
              <w:t>Eil.</w:t>
            </w:r>
          </w:p>
          <w:p w14:paraId="49A607D4" w14:textId="77777777" w:rsidR="00DA0A8D" w:rsidRPr="007146EE" w:rsidRDefault="00DA0A8D" w:rsidP="005C621F">
            <w:pPr>
              <w:autoSpaceDE w:val="0"/>
              <w:autoSpaceDN w:val="0"/>
              <w:adjustRightInd w:val="0"/>
              <w:spacing w:line="360" w:lineRule="auto"/>
              <w:jc w:val="both"/>
              <w:rPr>
                <w:rFonts w:ascii="Arial" w:hAnsi="Arial" w:cs="Arial"/>
                <w:sz w:val="22"/>
                <w:szCs w:val="22"/>
              </w:rPr>
            </w:pPr>
            <w:r w:rsidRPr="007146EE">
              <w:rPr>
                <w:rFonts w:ascii="Arial" w:hAnsi="Arial" w:cs="Arial"/>
                <w:sz w:val="22"/>
                <w:szCs w:val="22"/>
              </w:rPr>
              <w:t>Nr.</w:t>
            </w:r>
          </w:p>
        </w:tc>
        <w:tc>
          <w:tcPr>
            <w:tcW w:w="8266" w:type="dxa"/>
          </w:tcPr>
          <w:p w14:paraId="018732DA" w14:textId="77777777" w:rsidR="00DA0A8D" w:rsidRPr="007146EE" w:rsidRDefault="00DA0A8D" w:rsidP="005C621F">
            <w:pPr>
              <w:autoSpaceDE w:val="0"/>
              <w:autoSpaceDN w:val="0"/>
              <w:adjustRightInd w:val="0"/>
              <w:spacing w:line="360" w:lineRule="auto"/>
              <w:jc w:val="both"/>
              <w:rPr>
                <w:rFonts w:ascii="Arial" w:hAnsi="Arial" w:cs="Arial"/>
                <w:sz w:val="22"/>
                <w:szCs w:val="22"/>
              </w:rPr>
            </w:pPr>
            <w:r w:rsidRPr="007146EE">
              <w:rPr>
                <w:rFonts w:ascii="Arial" w:hAnsi="Arial" w:cs="Arial"/>
                <w:color w:val="000000"/>
                <w:sz w:val="22"/>
                <w:szCs w:val="22"/>
                <w:lang w:eastAsia="lt-LT"/>
              </w:rPr>
              <w:t>Grupė</w:t>
            </w:r>
          </w:p>
        </w:tc>
        <w:tc>
          <w:tcPr>
            <w:tcW w:w="1265" w:type="dxa"/>
          </w:tcPr>
          <w:p w14:paraId="3AB678B6" w14:textId="77777777" w:rsidR="00DA0A8D" w:rsidRPr="007146EE" w:rsidRDefault="00DA0A8D" w:rsidP="005C621F">
            <w:pPr>
              <w:autoSpaceDE w:val="0"/>
              <w:autoSpaceDN w:val="0"/>
              <w:adjustRightInd w:val="0"/>
              <w:spacing w:line="360" w:lineRule="auto"/>
              <w:jc w:val="both"/>
              <w:rPr>
                <w:rFonts w:ascii="Arial" w:hAnsi="Arial" w:cs="Arial"/>
                <w:sz w:val="22"/>
                <w:szCs w:val="22"/>
              </w:rPr>
            </w:pPr>
            <w:r w:rsidRPr="007146EE">
              <w:rPr>
                <w:rFonts w:ascii="Arial" w:hAnsi="Arial" w:cs="Arial"/>
                <w:sz w:val="22"/>
                <w:szCs w:val="22"/>
              </w:rPr>
              <w:t>Iš viso</w:t>
            </w:r>
          </w:p>
        </w:tc>
        <w:tc>
          <w:tcPr>
            <w:tcW w:w="1779" w:type="dxa"/>
            <w:vMerge w:val="restart"/>
            <w:tcBorders>
              <w:top w:val="nil"/>
            </w:tcBorders>
          </w:tcPr>
          <w:p w14:paraId="0541BBB5"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45CAC8AC"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73DF0909" w14:textId="77777777" w:rsidTr="004D6B56">
        <w:tc>
          <w:tcPr>
            <w:tcW w:w="556" w:type="dxa"/>
          </w:tcPr>
          <w:p w14:paraId="70192ECB"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1</w:t>
            </w:r>
          </w:p>
        </w:tc>
        <w:tc>
          <w:tcPr>
            <w:tcW w:w="8266" w:type="dxa"/>
          </w:tcPr>
          <w:p w14:paraId="11251032"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iki 7 metų</w:t>
            </w:r>
          </w:p>
        </w:tc>
        <w:tc>
          <w:tcPr>
            <w:tcW w:w="1265" w:type="dxa"/>
          </w:tcPr>
          <w:p w14:paraId="55EAF7C0" w14:textId="77777777" w:rsidR="00DA0A8D" w:rsidRPr="007146EE" w:rsidRDefault="0017482B"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4</w:t>
            </w:r>
            <w:r w:rsidR="00F10599" w:rsidRPr="007146EE">
              <w:rPr>
                <w:rFonts w:ascii="Arial" w:hAnsi="Arial" w:cs="Arial"/>
                <w:color w:val="000000"/>
                <w:sz w:val="22"/>
                <w:szCs w:val="22"/>
                <w:lang w:eastAsia="lt-LT"/>
              </w:rPr>
              <w:t>2</w:t>
            </w:r>
          </w:p>
        </w:tc>
        <w:tc>
          <w:tcPr>
            <w:tcW w:w="1779" w:type="dxa"/>
            <w:vMerge/>
          </w:tcPr>
          <w:p w14:paraId="322F5352"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5C9C5112"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052EEA5F" w14:textId="77777777" w:rsidTr="004D6B56">
        <w:tc>
          <w:tcPr>
            <w:tcW w:w="556" w:type="dxa"/>
          </w:tcPr>
          <w:p w14:paraId="4E6A94E1"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2</w:t>
            </w:r>
          </w:p>
        </w:tc>
        <w:tc>
          <w:tcPr>
            <w:tcW w:w="8266" w:type="dxa"/>
          </w:tcPr>
          <w:p w14:paraId="69DE6A41"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nuo 7 metų iki 16 metų</w:t>
            </w:r>
          </w:p>
        </w:tc>
        <w:tc>
          <w:tcPr>
            <w:tcW w:w="1265" w:type="dxa"/>
          </w:tcPr>
          <w:p w14:paraId="149F3CBF" w14:textId="77777777" w:rsidR="00DA0A8D" w:rsidRPr="007146EE" w:rsidRDefault="0017482B"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8</w:t>
            </w:r>
            <w:r w:rsidR="00F10599" w:rsidRPr="007146EE">
              <w:rPr>
                <w:rFonts w:ascii="Arial" w:hAnsi="Arial" w:cs="Arial"/>
                <w:color w:val="000000"/>
                <w:sz w:val="22"/>
                <w:szCs w:val="22"/>
                <w:lang w:eastAsia="lt-LT"/>
              </w:rPr>
              <w:t>9</w:t>
            </w:r>
          </w:p>
        </w:tc>
        <w:tc>
          <w:tcPr>
            <w:tcW w:w="1779" w:type="dxa"/>
            <w:vMerge/>
          </w:tcPr>
          <w:p w14:paraId="3BEA2BE7"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21A2FF75"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36982670" w14:textId="77777777" w:rsidTr="004D6B56">
        <w:tc>
          <w:tcPr>
            <w:tcW w:w="556" w:type="dxa"/>
          </w:tcPr>
          <w:p w14:paraId="73E20132"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3</w:t>
            </w:r>
          </w:p>
        </w:tc>
        <w:tc>
          <w:tcPr>
            <w:tcW w:w="8266" w:type="dxa"/>
          </w:tcPr>
          <w:p w14:paraId="4054CE54"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nuo 16 metų iki 18 metų</w:t>
            </w:r>
          </w:p>
        </w:tc>
        <w:tc>
          <w:tcPr>
            <w:tcW w:w="1265" w:type="dxa"/>
          </w:tcPr>
          <w:p w14:paraId="107C4D67" w14:textId="77777777" w:rsidR="00DA0A8D" w:rsidRPr="007146EE" w:rsidRDefault="0017482B"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1</w:t>
            </w:r>
            <w:r w:rsidR="00F10599" w:rsidRPr="007146EE">
              <w:rPr>
                <w:rFonts w:ascii="Arial" w:hAnsi="Arial" w:cs="Arial"/>
                <w:color w:val="000000"/>
                <w:sz w:val="22"/>
                <w:szCs w:val="22"/>
                <w:lang w:eastAsia="lt-LT"/>
              </w:rPr>
              <w:t>6</w:t>
            </w:r>
          </w:p>
        </w:tc>
        <w:tc>
          <w:tcPr>
            <w:tcW w:w="1779" w:type="dxa"/>
            <w:vMerge/>
          </w:tcPr>
          <w:p w14:paraId="0BB21694"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4A18DB0C"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3C70CBCC" w14:textId="77777777" w:rsidTr="004D6B56">
        <w:tc>
          <w:tcPr>
            <w:tcW w:w="556" w:type="dxa"/>
          </w:tcPr>
          <w:p w14:paraId="060770AE"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4</w:t>
            </w:r>
          </w:p>
        </w:tc>
        <w:tc>
          <w:tcPr>
            <w:tcW w:w="8266" w:type="dxa"/>
          </w:tcPr>
          <w:p w14:paraId="667A7C74"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nuo 18 metų iki 25 metų</w:t>
            </w:r>
          </w:p>
        </w:tc>
        <w:tc>
          <w:tcPr>
            <w:tcW w:w="1265" w:type="dxa"/>
          </w:tcPr>
          <w:p w14:paraId="040565A8" w14:textId="77777777" w:rsidR="00DA0A8D" w:rsidRPr="007146EE" w:rsidRDefault="0017482B"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8</w:t>
            </w:r>
            <w:r w:rsidR="00F10599" w:rsidRPr="007146EE">
              <w:rPr>
                <w:rFonts w:ascii="Arial" w:hAnsi="Arial" w:cs="Arial"/>
                <w:color w:val="000000"/>
                <w:sz w:val="22"/>
                <w:szCs w:val="22"/>
                <w:lang w:eastAsia="lt-LT"/>
              </w:rPr>
              <w:t>2</w:t>
            </w:r>
          </w:p>
        </w:tc>
        <w:tc>
          <w:tcPr>
            <w:tcW w:w="1779" w:type="dxa"/>
            <w:vMerge/>
          </w:tcPr>
          <w:p w14:paraId="5E1986A4"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144F2CA7"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3678CE7F" w14:textId="77777777" w:rsidTr="004D6B56">
        <w:tc>
          <w:tcPr>
            <w:tcW w:w="556" w:type="dxa"/>
          </w:tcPr>
          <w:p w14:paraId="4E4735BD"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5</w:t>
            </w:r>
          </w:p>
        </w:tc>
        <w:tc>
          <w:tcPr>
            <w:tcW w:w="8266" w:type="dxa"/>
          </w:tcPr>
          <w:p w14:paraId="1CE56B54"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nuo 25 metų iki 45 metų</w:t>
            </w:r>
          </w:p>
        </w:tc>
        <w:tc>
          <w:tcPr>
            <w:tcW w:w="1265" w:type="dxa"/>
          </w:tcPr>
          <w:p w14:paraId="28533CED" w14:textId="77777777" w:rsidR="00DA0A8D" w:rsidRPr="007146EE" w:rsidRDefault="003F7228"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2</w:t>
            </w:r>
            <w:r w:rsidR="00F10599" w:rsidRPr="007146EE">
              <w:rPr>
                <w:rFonts w:ascii="Arial" w:hAnsi="Arial" w:cs="Arial"/>
                <w:color w:val="000000"/>
                <w:sz w:val="22"/>
                <w:szCs w:val="22"/>
                <w:lang w:eastAsia="lt-LT"/>
              </w:rPr>
              <w:t>65</w:t>
            </w:r>
          </w:p>
        </w:tc>
        <w:tc>
          <w:tcPr>
            <w:tcW w:w="1779" w:type="dxa"/>
            <w:vMerge/>
          </w:tcPr>
          <w:p w14:paraId="1C55078C"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050F4939"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10DC9F3D" w14:textId="77777777" w:rsidTr="004D6B56">
        <w:tc>
          <w:tcPr>
            <w:tcW w:w="556" w:type="dxa"/>
          </w:tcPr>
          <w:p w14:paraId="5396C038"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6</w:t>
            </w:r>
          </w:p>
        </w:tc>
        <w:tc>
          <w:tcPr>
            <w:tcW w:w="8266" w:type="dxa"/>
          </w:tcPr>
          <w:p w14:paraId="5958F544"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nuo 45 metų iki 65 metų</w:t>
            </w:r>
          </w:p>
        </w:tc>
        <w:tc>
          <w:tcPr>
            <w:tcW w:w="1265" w:type="dxa"/>
          </w:tcPr>
          <w:p w14:paraId="44C61223" w14:textId="77777777" w:rsidR="00DA0A8D" w:rsidRPr="007146EE" w:rsidRDefault="00ED1EDF"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3</w:t>
            </w:r>
            <w:r w:rsidR="00F10599" w:rsidRPr="007146EE">
              <w:rPr>
                <w:rFonts w:ascii="Arial" w:hAnsi="Arial" w:cs="Arial"/>
                <w:color w:val="000000"/>
                <w:sz w:val="22"/>
                <w:szCs w:val="22"/>
                <w:lang w:eastAsia="lt-LT"/>
              </w:rPr>
              <w:t>63</w:t>
            </w:r>
          </w:p>
        </w:tc>
        <w:tc>
          <w:tcPr>
            <w:tcW w:w="1779" w:type="dxa"/>
            <w:vMerge/>
          </w:tcPr>
          <w:p w14:paraId="7DB299C9"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47C2A264"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341B43C8" w14:textId="77777777" w:rsidTr="004D6B56">
        <w:tc>
          <w:tcPr>
            <w:tcW w:w="556" w:type="dxa"/>
          </w:tcPr>
          <w:p w14:paraId="7AD59084"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7</w:t>
            </w:r>
          </w:p>
        </w:tc>
        <w:tc>
          <w:tcPr>
            <w:tcW w:w="8266" w:type="dxa"/>
          </w:tcPr>
          <w:p w14:paraId="6E162258"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nuo 65 metų iki 85 metų</w:t>
            </w:r>
          </w:p>
        </w:tc>
        <w:tc>
          <w:tcPr>
            <w:tcW w:w="1265" w:type="dxa"/>
          </w:tcPr>
          <w:p w14:paraId="623076B0" w14:textId="77777777" w:rsidR="00DA0A8D" w:rsidRPr="007146EE" w:rsidRDefault="003F7228"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2</w:t>
            </w:r>
            <w:r w:rsidR="00F10599" w:rsidRPr="007146EE">
              <w:rPr>
                <w:rFonts w:ascii="Arial" w:hAnsi="Arial" w:cs="Arial"/>
                <w:color w:val="000000"/>
                <w:sz w:val="22"/>
                <w:szCs w:val="22"/>
                <w:lang w:eastAsia="lt-LT"/>
              </w:rPr>
              <w:t>10</w:t>
            </w:r>
          </w:p>
        </w:tc>
        <w:tc>
          <w:tcPr>
            <w:tcW w:w="1779" w:type="dxa"/>
            <w:vMerge/>
          </w:tcPr>
          <w:p w14:paraId="78462D5A"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3746D9B8"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720AA6A8" w14:textId="77777777" w:rsidTr="004D6B56">
        <w:tc>
          <w:tcPr>
            <w:tcW w:w="556" w:type="dxa"/>
          </w:tcPr>
          <w:p w14:paraId="150424A1"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8</w:t>
            </w:r>
          </w:p>
        </w:tc>
        <w:tc>
          <w:tcPr>
            <w:tcW w:w="8266" w:type="dxa"/>
          </w:tcPr>
          <w:p w14:paraId="5AFDE737"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nuo 85 metų</w:t>
            </w:r>
          </w:p>
        </w:tc>
        <w:tc>
          <w:tcPr>
            <w:tcW w:w="1265" w:type="dxa"/>
          </w:tcPr>
          <w:p w14:paraId="599C01B2" w14:textId="77777777" w:rsidR="00DA0A8D" w:rsidRPr="007146EE" w:rsidRDefault="003F7228"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4</w:t>
            </w:r>
            <w:r w:rsidR="00F10599" w:rsidRPr="007146EE">
              <w:rPr>
                <w:rFonts w:ascii="Arial" w:hAnsi="Arial" w:cs="Arial"/>
                <w:color w:val="000000"/>
                <w:sz w:val="22"/>
                <w:szCs w:val="22"/>
                <w:lang w:eastAsia="lt-LT"/>
              </w:rPr>
              <w:t>2</w:t>
            </w:r>
          </w:p>
        </w:tc>
        <w:tc>
          <w:tcPr>
            <w:tcW w:w="1779" w:type="dxa"/>
            <w:vMerge/>
          </w:tcPr>
          <w:p w14:paraId="50F9E5E6"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1DF59966"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r w:rsidR="00DA0A8D" w:rsidRPr="007146EE" w14:paraId="759D6A15" w14:textId="77777777" w:rsidTr="004D6B56">
        <w:tc>
          <w:tcPr>
            <w:tcW w:w="556" w:type="dxa"/>
          </w:tcPr>
          <w:p w14:paraId="1DA87B9C" w14:textId="77777777" w:rsidR="00DA0A8D" w:rsidRPr="007146EE" w:rsidRDefault="00DA0A8D"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9</w:t>
            </w:r>
          </w:p>
        </w:tc>
        <w:tc>
          <w:tcPr>
            <w:tcW w:w="8266" w:type="dxa"/>
          </w:tcPr>
          <w:p w14:paraId="639ADDD2" w14:textId="77777777" w:rsidR="00DA0A8D" w:rsidRPr="007146EE" w:rsidRDefault="00DA0A8D" w:rsidP="00DA0A8D">
            <w:pPr>
              <w:autoSpaceDE w:val="0"/>
              <w:autoSpaceDN w:val="0"/>
              <w:adjustRightInd w:val="0"/>
              <w:rPr>
                <w:rFonts w:ascii="Arial" w:hAnsi="Arial" w:cs="Arial"/>
                <w:color w:val="000000"/>
                <w:sz w:val="22"/>
                <w:szCs w:val="22"/>
                <w:lang w:eastAsia="lt-LT"/>
              </w:rPr>
            </w:pPr>
            <w:r w:rsidRPr="007146EE">
              <w:rPr>
                <w:rFonts w:ascii="Arial" w:hAnsi="Arial" w:cs="Arial"/>
                <w:color w:val="000000"/>
                <w:sz w:val="22"/>
                <w:szCs w:val="22"/>
                <w:lang w:eastAsia="lt-LT"/>
              </w:rPr>
              <w:t>Iš viso:</w:t>
            </w:r>
          </w:p>
        </w:tc>
        <w:tc>
          <w:tcPr>
            <w:tcW w:w="1265" w:type="dxa"/>
          </w:tcPr>
          <w:p w14:paraId="473CAC70" w14:textId="77777777" w:rsidR="00DA0A8D" w:rsidRPr="007146EE" w:rsidRDefault="003F7228" w:rsidP="005C621F">
            <w:pPr>
              <w:autoSpaceDE w:val="0"/>
              <w:autoSpaceDN w:val="0"/>
              <w:adjustRightInd w:val="0"/>
              <w:jc w:val="right"/>
              <w:rPr>
                <w:rFonts w:ascii="Arial" w:hAnsi="Arial" w:cs="Arial"/>
                <w:color w:val="000000"/>
                <w:sz w:val="22"/>
                <w:szCs w:val="22"/>
                <w:lang w:eastAsia="lt-LT"/>
              </w:rPr>
            </w:pPr>
            <w:r w:rsidRPr="007146EE">
              <w:rPr>
                <w:rFonts w:ascii="Arial" w:hAnsi="Arial" w:cs="Arial"/>
                <w:color w:val="000000"/>
                <w:sz w:val="22"/>
                <w:szCs w:val="22"/>
                <w:lang w:eastAsia="lt-LT"/>
              </w:rPr>
              <w:t>11</w:t>
            </w:r>
            <w:r w:rsidR="00F10599" w:rsidRPr="007146EE">
              <w:rPr>
                <w:rFonts w:ascii="Arial" w:hAnsi="Arial" w:cs="Arial"/>
                <w:color w:val="000000"/>
                <w:sz w:val="22"/>
                <w:szCs w:val="22"/>
                <w:lang w:eastAsia="lt-LT"/>
              </w:rPr>
              <w:t>09</w:t>
            </w:r>
          </w:p>
        </w:tc>
        <w:tc>
          <w:tcPr>
            <w:tcW w:w="1779" w:type="dxa"/>
            <w:vMerge/>
            <w:tcBorders>
              <w:bottom w:val="nil"/>
            </w:tcBorders>
          </w:tcPr>
          <w:p w14:paraId="7DB014C8"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c>
          <w:tcPr>
            <w:tcW w:w="2008" w:type="dxa"/>
          </w:tcPr>
          <w:p w14:paraId="671A4386" w14:textId="77777777" w:rsidR="00DA0A8D" w:rsidRPr="007146EE" w:rsidRDefault="00DA0A8D" w:rsidP="005C621F">
            <w:pPr>
              <w:autoSpaceDE w:val="0"/>
              <w:autoSpaceDN w:val="0"/>
              <w:adjustRightInd w:val="0"/>
              <w:spacing w:line="360" w:lineRule="auto"/>
              <w:jc w:val="both"/>
              <w:rPr>
                <w:rFonts w:ascii="Arial" w:hAnsi="Arial" w:cs="Arial"/>
                <w:sz w:val="22"/>
                <w:szCs w:val="22"/>
              </w:rPr>
            </w:pPr>
          </w:p>
        </w:tc>
      </w:tr>
    </w:tbl>
    <w:p w14:paraId="32FB91E1" w14:textId="77777777" w:rsidR="004B7A47" w:rsidRPr="007146EE" w:rsidRDefault="00000000" w:rsidP="004F0928">
      <w:pPr>
        <w:autoSpaceDE w:val="0"/>
        <w:autoSpaceDN w:val="0"/>
        <w:adjustRightInd w:val="0"/>
        <w:spacing w:line="360" w:lineRule="auto"/>
        <w:jc w:val="both"/>
        <w:rPr>
          <w:rFonts w:ascii="Arial" w:hAnsi="Arial" w:cs="Arial"/>
          <w:szCs w:val="24"/>
        </w:rPr>
      </w:pPr>
      <w:r>
        <w:rPr>
          <w:rFonts w:ascii="Arial" w:hAnsi="Arial" w:cs="Arial"/>
          <w:szCs w:val="24"/>
        </w:rPr>
        <w:lastRenderedPageBreak/>
        <w:object w:dxaOrig="1440" w:dyaOrig="1440" w14:anchorId="0496D4DF">
          <v:shape id="_x0000_s2207" type="#_x0000_t75" style="position:absolute;left:0;text-align:left;margin-left:-15.25pt;margin-top:28.7pt;width:412.4pt;height:145.7pt;z-index:251642368;mso-position-horizontal-relative:text;mso-position-vertical-relative:text">
            <v:imagedata r:id="rId12" o:title=""/>
            <w10:wrap type="square" side="right"/>
          </v:shape>
          <o:OLEObject Type="Embed" ProgID="MSGraph.Chart.8" ShapeID="_x0000_s2207" DrawAspect="Content" ObjectID="_1832931002" r:id="rId13">
            <o:FieldCodes>\s</o:FieldCodes>
          </o:OLEObject>
        </w:object>
      </w:r>
    </w:p>
    <w:p w14:paraId="78182E17" w14:textId="77777777" w:rsidR="004B7A47" w:rsidRPr="007146EE" w:rsidRDefault="004B7A47" w:rsidP="004F0928">
      <w:pPr>
        <w:autoSpaceDE w:val="0"/>
        <w:autoSpaceDN w:val="0"/>
        <w:adjustRightInd w:val="0"/>
        <w:spacing w:line="360" w:lineRule="auto"/>
        <w:jc w:val="both"/>
        <w:rPr>
          <w:rFonts w:ascii="Arial" w:hAnsi="Arial" w:cs="Arial"/>
          <w:szCs w:val="24"/>
        </w:rPr>
      </w:pPr>
    </w:p>
    <w:p w14:paraId="52AD21E3" w14:textId="77777777" w:rsidR="004B7A47" w:rsidRPr="007146EE" w:rsidRDefault="004B7A47" w:rsidP="004F0928">
      <w:pPr>
        <w:autoSpaceDE w:val="0"/>
        <w:autoSpaceDN w:val="0"/>
        <w:adjustRightInd w:val="0"/>
        <w:spacing w:line="360" w:lineRule="auto"/>
        <w:jc w:val="both"/>
        <w:rPr>
          <w:rFonts w:ascii="Arial" w:hAnsi="Arial" w:cs="Arial"/>
          <w:szCs w:val="24"/>
        </w:rPr>
      </w:pPr>
    </w:p>
    <w:p w14:paraId="56F9F348" w14:textId="77777777" w:rsidR="004F0633" w:rsidRPr="007146EE" w:rsidRDefault="004F0633" w:rsidP="004F0633">
      <w:pPr>
        <w:autoSpaceDE w:val="0"/>
        <w:autoSpaceDN w:val="0"/>
        <w:adjustRightInd w:val="0"/>
        <w:spacing w:line="360" w:lineRule="auto"/>
        <w:jc w:val="both"/>
        <w:rPr>
          <w:rFonts w:ascii="Arial" w:hAnsi="Arial" w:cs="Arial"/>
          <w:szCs w:val="24"/>
        </w:rPr>
      </w:pPr>
    </w:p>
    <w:p w14:paraId="4DF6E79F" w14:textId="77777777" w:rsidR="004F0633" w:rsidRPr="007146EE" w:rsidRDefault="004F0633" w:rsidP="004F0633">
      <w:pPr>
        <w:autoSpaceDE w:val="0"/>
        <w:autoSpaceDN w:val="0"/>
        <w:adjustRightInd w:val="0"/>
        <w:spacing w:line="360" w:lineRule="auto"/>
        <w:jc w:val="both"/>
        <w:rPr>
          <w:rFonts w:ascii="Arial" w:hAnsi="Arial" w:cs="Arial"/>
          <w:szCs w:val="24"/>
        </w:rPr>
      </w:pPr>
    </w:p>
    <w:p w14:paraId="1420B022" w14:textId="77777777" w:rsidR="004F0633" w:rsidRPr="007146EE" w:rsidRDefault="004F0633" w:rsidP="004F0633">
      <w:pPr>
        <w:autoSpaceDE w:val="0"/>
        <w:autoSpaceDN w:val="0"/>
        <w:adjustRightInd w:val="0"/>
        <w:spacing w:line="360" w:lineRule="auto"/>
        <w:jc w:val="both"/>
        <w:rPr>
          <w:rFonts w:ascii="Arial" w:hAnsi="Arial" w:cs="Arial"/>
          <w:szCs w:val="24"/>
        </w:rPr>
      </w:pPr>
    </w:p>
    <w:p w14:paraId="4511B502" w14:textId="77777777" w:rsidR="004F0633" w:rsidRPr="007146EE" w:rsidRDefault="004F0633" w:rsidP="004F0633">
      <w:pPr>
        <w:autoSpaceDE w:val="0"/>
        <w:autoSpaceDN w:val="0"/>
        <w:adjustRightInd w:val="0"/>
        <w:spacing w:line="360" w:lineRule="auto"/>
        <w:jc w:val="both"/>
        <w:rPr>
          <w:rFonts w:ascii="Arial" w:hAnsi="Arial" w:cs="Arial"/>
          <w:szCs w:val="24"/>
        </w:rPr>
      </w:pPr>
    </w:p>
    <w:p w14:paraId="5359F175" w14:textId="77777777" w:rsidR="004F0633" w:rsidRPr="007146EE" w:rsidRDefault="004F0633" w:rsidP="004F0633">
      <w:pPr>
        <w:autoSpaceDE w:val="0"/>
        <w:autoSpaceDN w:val="0"/>
        <w:adjustRightInd w:val="0"/>
        <w:spacing w:line="360" w:lineRule="auto"/>
        <w:jc w:val="both"/>
        <w:rPr>
          <w:rFonts w:ascii="Arial" w:hAnsi="Arial" w:cs="Arial"/>
          <w:szCs w:val="24"/>
        </w:rPr>
      </w:pPr>
    </w:p>
    <w:p w14:paraId="3C90E647" w14:textId="77777777" w:rsidR="003A510D" w:rsidRPr="007146EE" w:rsidRDefault="003A510D" w:rsidP="004F0633">
      <w:pPr>
        <w:autoSpaceDE w:val="0"/>
        <w:autoSpaceDN w:val="0"/>
        <w:adjustRightInd w:val="0"/>
        <w:spacing w:line="360" w:lineRule="auto"/>
        <w:ind w:firstLine="720"/>
        <w:jc w:val="both"/>
        <w:rPr>
          <w:rFonts w:ascii="Arial" w:hAnsi="Arial" w:cs="Arial"/>
          <w:szCs w:val="24"/>
        </w:rPr>
      </w:pPr>
      <w:r w:rsidRPr="007146EE">
        <w:rPr>
          <w:rFonts w:ascii="Arial" w:hAnsi="Arial" w:cs="Arial"/>
          <w:szCs w:val="24"/>
        </w:rPr>
        <w:t>Diagramoje atsispindi gyventojų pasiskirstymas pagal amžių. Seniūnijos darbingo amžiaus grupę sudaro 18 – 65 metų amžiaus gyventojai –  6</w:t>
      </w:r>
      <w:r w:rsidR="00BA32CC" w:rsidRPr="007146EE">
        <w:rPr>
          <w:rFonts w:ascii="Arial" w:hAnsi="Arial" w:cs="Arial"/>
          <w:szCs w:val="24"/>
        </w:rPr>
        <w:t>4</w:t>
      </w:r>
      <w:r w:rsidRPr="007146EE">
        <w:rPr>
          <w:rFonts w:ascii="Arial" w:hAnsi="Arial" w:cs="Arial"/>
          <w:szCs w:val="24"/>
        </w:rPr>
        <w:t>,</w:t>
      </w:r>
      <w:r w:rsidR="0026051D" w:rsidRPr="007146EE">
        <w:rPr>
          <w:rFonts w:ascii="Arial" w:hAnsi="Arial" w:cs="Arial"/>
          <w:szCs w:val="24"/>
        </w:rPr>
        <w:t>02</w:t>
      </w:r>
      <w:r w:rsidRPr="007146EE">
        <w:rPr>
          <w:rFonts w:ascii="Arial" w:hAnsi="Arial" w:cs="Arial"/>
          <w:szCs w:val="24"/>
        </w:rPr>
        <w:t xml:space="preserve"> proc., vaikai iki 18 metų – 1</w:t>
      </w:r>
      <w:r w:rsidR="0026051D" w:rsidRPr="007146EE">
        <w:rPr>
          <w:rFonts w:ascii="Arial" w:hAnsi="Arial" w:cs="Arial"/>
          <w:szCs w:val="24"/>
        </w:rPr>
        <w:t>3,26</w:t>
      </w:r>
      <w:r w:rsidRPr="007146EE">
        <w:rPr>
          <w:rFonts w:ascii="Arial" w:hAnsi="Arial" w:cs="Arial"/>
          <w:szCs w:val="24"/>
        </w:rPr>
        <w:t xml:space="preserve"> proc., 65 metų ir vyresni – 2</w:t>
      </w:r>
      <w:r w:rsidR="00BA32CC" w:rsidRPr="007146EE">
        <w:rPr>
          <w:rFonts w:ascii="Arial" w:hAnsi="Arial" w:cs="Arial"/>
          <w:szCs w:val="24"/>
        </w:rPr>
        <w:t>2</w:t>
      </w:r>
      <w:r w:rsidRPr="007146EE">
        <w:rPr>
          <w:rFonts w:ascii="Arial" w:hAnsi="Arial" w:cs="Arial"/>
          <w:szCs w:val="24"/>
        </w:rPr>
        <w:t>,</w:t>
      </w:r>
      <w:r w:rsidR="0026051D" w:rsidRPr="007146EE">
        <w:rPr>
          <w:rFonts w:ascii="Arial" w:hAnsi="Arial" w:cs="Arial"/>
          <w:szCs w:val="24"/>
        </w:rPr>
        <w:t>72</w:t>
      </w:r>
      <w:r w:rsidRPr="007146EE">
        <w:rPr>
          <w:rFonts w:ascii="Arial" w:hAnsi="Arial" w:cs="Arial"/>
          <w:szCs w:val="24"/>
        </w:rPr>
        <w:t xml:space="preserve"> proc. seniūnijos gyventojų.</w:t>
      </w:r>
    </w:p>
    <w:p w14:paraId="1DDF044B" w14:textId="16A58B0B" w:rsidR="003A510D" w:rsidRPr="007146EE" w:rsidRDefault="003A510D" w:rsidP="003A510D">
      <w:pPr>
        <w:autoSpaceDE w:val="0"/>
        <w:autoSpaceDN w:val="0"/>
        <w:adjustRightInd w:val="0"/>
        <w:spacing w:line="360" w:lineRule="auto"/>
        <w:ind w:firstLine="720"/>
        <w:jc w:val="both"/>
        <w:rPr>
          <w:rFonts w:ascii="Arial" w:hAnsi="Arial" w:cs="Arial"/>
          <w:b/>
          <w:bCs/>
          <w:szCs w:val="24"/>
        </w:rPr>
      </w:pPr>
      <w:r w:rsidRPr="007146EE">
        <w:rPr>
          <w:rFonts w:ascii="Arial" w:hAnsi="Arial" w:cs="Arial"/>
          <w:szCs w:val="24"/>
        </w:rPr>
        <w:t>Valstybė turėtų parengti retai apgyvendintų teritorijų paramos programą, siekdama sustabdyti mažų kaimiškųjų seniūnijų gyventojų mažėjimą,  taip pat priimti efektyvius sprendimus emigracijos mažinimui ir gimstamumo didinimui, suteikti didesnę paramą kaimuose besikuriančioms jaunoms šeimoms, bei labiau skatinti ir remti smulkius ūkius, jaunus ūkininkus</w:t>
      </w:r>
      <w:r w:rsidR="005121A5" w:rsidRPr="007146EE">
        <w:rPr>
          <w:rFonts w:ascii="Arial" w:hAnsi="Arial" w:cs="Arial"/>
          <w:szCs w:val="24"/>
        </w:rPr>
        <w:t>, smulkųjį verslą</w:t>
      </w:r>
      <w:r w:rsidRPr="007146EE">
        <w:rPr>
          <w:rFonts w:ascii="Arial" w:hAnsi="Arial" w:cs="Arial"/>
          <w:szCs w:val="24"/>
        </w:rPr>
        <w:t>.</w:t>
      </w:r>
    </w:p>
    <w:p w14:paraId="0FB46433" w14:textId="77777777" w:rsidR="000E3E77" w:rsidRPr="007146EE" w:rsidRDefault="000E3E77" w:rsidP="003A510D">
      <w:pPr>
        <w:pStyle w:val="Default"/>
        <w:rPr>
          <w:rFonts w:ascii="Arial" w:hAnsi="Arial" w:cs="Arial"/>
          <w:b/>
          <w:bCs/>
        </w:rPr>
      </w:pPr>
    </w:p>
    <w:p w14:paraId="1674BFC9" w14:textId="77777777" w:rsidR="00345570" w:rsidRPr="007146EE" w:rsidRDefault="00345570" w:rsidP="003A510D">
      <w:pPr>
        <w:pStyle w:val="Default"/>
        <w:rPr>
          <w:rFonts w:ascii="Arial" w:hAnsi="Arial" w:cs="Arial"/>
          <w:b/>
          <w:bCs/>
        </w:rPr>
      </w:pPr>
    </w:p>
    <w:p w14:paraId="17EE51E5" w14:textId="77777777" w:rsidR="006B6A01" w:rsidRPr="007146EE" w:rsidRDefault="006B6A01" w:rsidP="006B6A01">
      <w:pPr>
        <w:pStyle w:val="Default"/>
        <w:jc w:val="center"/>
        <w:rPr>
          <w:rFonts w:ascii="Arial" w:hAnsi="Arial" w:cs="Arial"/>
          <w:b/>
          <w:bCs/>
        </w:rPr>
      </w:pPr>
      <w:r w:rsidRPr="007146EE">
        <w:rPr>
          <w:rFonts w:ascii="Arial" w:hAnsi="Arial" w:cs="Arial"/>
          <w:b/>
          <w:bCs/>
        </w:rPr>
        <w:t>V</w:t>
      </w:r>
      <w:r w:rsidR="009F6089" w:rsidRPr="007146EE">
        <w:rPr>
          <w:rFonts w:ascii="Arial" w:hAnsi="Arial" w:cs="Arial"/>
          <w:b/>
          <w:bCs/>
        </w:rPr>
        <w:t>EIKLOS ORGANIZAVIMAS</w:t>
      </w:r>
    </w:p>
    <w:p w14:paraId="2CC889CC" w14:textId="77777777" w:rsidR="000D04AE" w:rsidRPr="007146EE" w:rsidRDefault="000D04AE" w:rsidP="006B6A01">
      <w:pPr>
        <w:pStyle w:val="Default"/>
        <w:jc w:val="center"/>
        <w:rPr>
          <w:rFonts w:ascii="Arial" w:hAnsi="Arial" w:cs="Arial"/>
          <w:b/>
          <w:bCs/>
        </w:rPr>
      </w:pPr>
    </w:p>
    <w:p w14:paraId="245B1527" w14:textId="77777777" w:rsidR="006B6A01" w:rsidRPr="007146EE" w:rsidRDefault="006B6A01" w:rsidP="006B6A01">
      <w:pPr>
        <w:pStyle w:val="Default"/>
        <w:rPr>
          <w:rFonts w:ascii="Arial" w:hAnsi="Arial" w:cs="Arial"/>
          <w:bCs/>
        </w:rPr>
      </w:pPr>
    </w:p>
    <w:p w14:paraId="55473BEE" w14:textId="4B4C75BD" w:rsidR="00BA5DBF" w:rsidRPr="007146EE" w:rsidRDefault="006B6A01" w:rsidP="00BA5DBF">
      <w:pPr>
        <w:shd w:val="clear" w:color="auto" w:fill="FFFFFF"/>
        <w:spacing w:line="360" w:lineRule="auto"/>
        <w:ind w:firstLine="855"/>
        <w:jc w:val="both"/>
        <w:rPr>
          <w:rFonts w:ascii="Arial" w:hAnsi="Arial" w:cs="Arial"/>
          <w:color w:val="000000"/>
          <w:szCs w:val="24"/>
        </w:rPr>
      </w:pPr>
      <w:r w:rsidRPr="007146EE">
        <w:rPr>
          <w:rFonts w:ascii="Arial" w:hAnsi="Arial" w:cs="Arial"/>
          <w:color w:val="000000"/>
          <w:szCs w:val="24"/>
        </w:rPr>
        <w:t>Per ata</w:t>
      </w:r>
      <w:r w:rsidR="00381189" w:rsidRPr="007146EE">
        <w:rPr>
          <w:rFonts w:ascii="Arial" w:hAnsi="Arial" w:cs="Arial"/>
          <w:color w:val="000000"/>
          <w:szCs w:val="24"/>
        </w:rPr>
        <w:t>skaitinį laikotarpį</w:t>
      </w:r>
      <w:r w:rsidR="00E40762" w:rsidRPr="007146EE">
        <w:rPr>
          <w:rFonts w:ascii="Arial" w:hAnsi="Arial" w:cs="Arial"/>
          <w:color w:val="000000"/>
          <w:szCs w:val="24"/>
        </w:rPr>
        <w:t xml:space="preserve"> rengti </w:t>
      </w:r>
      <w:r w:rsidR="00243272" w:rsidRPr="007146EE">
        <w:rPr>
          <w:rFonts w:ascii="Arial" w:hAnsi="Arial" w:cs="Arial"/>
          <w:color w:val="000000"/>
          <w:szCs w:val="24"/>
        </w:rPr>
        <w:t>administracijos direktor</w:t>
      </w:r>
      <w:r w:rsidR="00996360" w:rsidRPr="007146EE">
        <w:rPr>
          <w:rFonts w:ascii="Arial" w:hAnsi="Arial" w:cs="Arial"/>
          <w:color w:val="000000"/>
          <w:szCs w:val="24"/>
        </w:rPr>
        <w:t>iaus</w:t>
      </w:r>
      <w:r w:rsidR="00243272" w:rsidRPr="007146EE">
        <w:rPr>
          <w:rFonts w:ascii="Arial" w:hAnsi="Arial" w:cs="Arial"/>
          <w:color w:val="000000"/>
          <w:szCs w:val="24"/>
        </w:rPr>
        <w:t xml:space="preserve"> įsakymų projektai,</w:t>
      </w:r>
      <w:r w:rsidR="00996360" w:rsidRPr="007146EE">
        <w:rPr>
          <w:rFonts w:ascii="Arial" w:hAnsi="Arial" w:cs="Arial"/>
          <w:color w:val="000000"/>
          <w:szCs w:val="24"/>
        </w:rPr>
        <w:t xml:space="preserve"> teisės aktai, pažymos, leidimai ir kiti seniūnijos dokumentai.</w:t>
      </w:r>
      <w:r w:rsidR="00381189" w:rsidRPr="007146EE">
        <w:rPr>
          <w:rFonts w:ascii="Arial" w:hAnsi="Arial" w:cs="Arial"/>
          <w:color w:val="000000"/>
          <w:szCs w:val="24"/>
        </w:rPr>
        <w:t xml:space="preserve"> </w:t>
      </w:r>
      <w:r w:rsidR="00C129FF" w:rsidRPr="007146EE">
        <w:rPr>
          <w:rFonts w:ascii="Arial" w:hAnsi="Arial" w:cs="Arial"/>
          <w:color w:val="000000"/>
          <w:szCs w:val="24"/>
        </w:rPr>
        <w:t xml:space="preserve">Seniūnijoje yra </w:t>
      </w:r>
      <w:r w:rsidR="000E3E77" w:rsidRPr="007146EE">
        <w:rPr>
          <w:rFonts w:ascii="Arial" w:hAnsi="Arial" w:cs="Arial"/>
          <w:color w:val="000000"/>
          <w:szCs w:val="24"/>
        </w:rPr>
        <w:t>1</w:t>
      </w:r>
      <w:r w:rsidR="00A61D6A" w:rsidRPr="007146EE">
        <w:rPr>
          <w:rFonts w:ascii="Arial" w:hAnsi="Arial" w:cs="Arial"/>
          <w:color w:val="000000"/>
          <w:szCs w:val="24"/>
        </w:rPr>
        <w:t>0</w:t>
      </w:r>
      <w:r w:rsidR="00BA5DBF" w:rsidRPr="007146EE">
        <w:rPr>
          <w:rFonts w:ascii="Arial" w:hAnsi="Arial" w:cs="Arial"/>
          <w:color w:val="000000"/>
          <w:szCs w:val="24"/>
        </w:rPr>
        <w:t xml:space="preserve"> nuolatini</w:t>
      </w:r>
      <w:r w:rsidR="00CC208F" w:rsidRPr="007146EE">
        <w:rPr>
          <w:rFonts w:ascii="Arial" w:hAnsi="Arial" w:cs="Arial"/>
          <w:color w:val="000000"/>
          <w:szCs w:val="24"/>
        </w:rPr>
        <w:t>ų</w:t>
      </w:r>
      <w:r w:rsidR="00C129FF" w:rsidRPr="007146EE">
        <w:rPr>
          <w:rFonts w:ascii="Arial" w:hAnsi="Arial" w:cs="Arial"/>
          <w:color w:val="000000"/>
          <w:szCs w:val="24"/>
        </w:rPr>
        <w:t xml:space="preserve"> darbuotoj</w:t>
      </w:r>
      <w:r w:rsidR="00CC208F" w:rsidRPr="007146EE">
        <w:rPr>
          <w:rFonts w:ascii="Arial" w:hAnsi="Arial" w:cs="Arial"/>
          <w:color w:val="000000"/>
          <w:szCs w:val="24"/>
        </w:rPr>
        <w:t>ų</w:t>
      </w:r>
      <w:r w:rsidR="00E215A8" w:rsidRPr="007146EE">
        <w:rPr>
          <w:rFonts w:ascii="Arial" w:hAnsi="Arial" w:cs="Arial"/>
          <w:color w:val="000000"/>
          <w:szCs w:val="24"/>
        </w:rPr>
        <w:t>,</w:t>
      </w:r>
      <w:r w:rsidR="00E4563A" w:rsidRPr="007146EE">
        <w:rPr>
          <w:rFonts w:ascii="Arial" w:hAnsi="Arial" w:cs="Arial"/>
          <w:color w:val="000000"/>
          <w:szCs w:val="24"/>
        </w:rPr>
        <w:t xml:space="preserve"> 1 k</w:t>
      </w:r>
      <w:r w:rsidR="006B09FB" w:rsidRPr="007146EE">
        <w:rPr>
          <w:rFonts w:ascii="Arial" w:hAnsi="Arial" w:cs="Arial"/>
          <w:color w:val="000000"/>
          <w:szCs w:val="24"/>
        </w:rPr>
        <w:t>ūrikas (sezoninis darbininkas)</w:t>
      </w:r>
      <w:r w:rsidR="000E3E77" w:rsidRPr="007146EE">
        <w:rPr>
          <w:rFonts w:ascii="Arial" w:hAnsi="Arial" w:cs="Arial"/>
          <w:color w:val="000000"/>
          <w:szCs w:val="24"/>
        </w:rPr>
        <w:t>.</w:t>
      </w:r>
      <w:r w:rsidR="006B09FB" w:rsidRPr="007146EE">
        <w:rPr>
          <w:rFonts w:ascii="Arial" w:hAnsi="Arial" w:cs="Arial"/>
          <w:color w:val="000000"/>
          <w:szCs w:val="24"/>
        </w:rPr>
        <w:t xml:space="preserve"> </w:t>
      </w:r>
      <w:r w:rsidR="00CC208F" w:rsidRPr="007146EE">
        <w:rPr>
          <w:rFonts w:ascii="Arial" w:hAnsi="Arial" w:cs="Arial"/>
          <w:color w:val="000000"/>
          <w:szCs w:val="24"/>
        </w:rPr>
        <w:t>P</w:t>
      </w:r>
      <w:r w:rsidR="00E4563A" w:rsidRPr="007146EE">
        <w:rPr>
          <w:rFonts w:ascii="Arial" w:hAnsi="Arial" w:cs="Arial"/>
          <w:color w:val="000000"/>
          <w:szCs w:val="24"/>
        </w:rPr>
        <w:t>arengt</w:t>
      </w:r>
      <w:r w:rsidR="00A61D6A" w:rsidRPr="007146EE">
        <w:rPr>
          <w:rFonts w:ascii="Arial" w:hAnsi="Arial" w:cs="Arial"/>
          <w:color w:val="000000"/>
          <w:szCs w:val="24"/>
        </w:rPr>
        <w:t>as</w:t>
      </w:r>
      <w:r w:rsidR="000E3E77" w:rsidRPr="007146EE">
        <w:rPr>
          <w:rFonts w:ascii="Arial" w:hAnsi="Arial" w:cs="Arial"/>
          <w:color w:val="000000"/>
          <w:szCs w:val="24"/>
        </w:rPr>
        <w:t xml:space="preserve"> </w:t>
      </w:r>
      <w:r w:rsidR="00A61D6A" w:rsidRPr="007146EE">
        <w:rPr>
          <w:rFonts w:ascii="Arial" w:hAnsi="Arial" w:cs="Arial"/>
          <w:color w:val="000000"/>
          <w:szCs w:val="24"/>
        </w:rPr>
        <w:t>1</w:t>
      </w:r>
      <w:r w:rsidR="00B86DBD" w:rsidRPr="007146EE">
        <w:rPr>
          <w:rFonts w:ascii="Arial" w:hAnsi="Arial" w:cs="Arial"/>
          <w:color w:val="000000"/>
          <w:szCs w:val="24"/>
        </w:rPr>
        <w:t xml:space="preserve"> </w:t>
      </w:r>
      <w:r w:rsidR="00BA5DBF" w:rsidRPr="007146EE">
        <w:rPr>
          <w:rFonts w:ascii="Arial" w:hAnsi="Arial" w:cs="Arial"/>
          <w:color w:val="000000"/>
          <w:szCs w:val="24"/>
        </w:rPr>
        <w:t>dar</w:t>
      </w:r>
      <w:r w:rsidR="00E4563A" w:rsidRPr="007146EE">
        <w:rPr>
          <w:rFonts w:ascii="Arial" w:hAnsi="Arial" w:cs="Arial"/>
          <w:color w:val="000000"/>
          <w:szCs w:val="24"/>
        </w:rPr>
        <w:t>bo sutar</w:t>
      </w:r>
      <w:r w:rsidR="00A61D6A" w:rsidRPr="007146EE">
        <w:rPr>
          <w:rFonts w:ascii="Arial" w:hAnsi="Arial" w:cs="Arial"/>
          <w:color w:val="000000"/>
          <w:szCs w:val="24"/>
        </w:rPr>
        <w:t>ties</w:t>
      </w:r>
      <w:r w:rsidR="00E4563A" w:rsidRPr="007146EE">
        <w:rPr>
          <w:rFonts w:ascii="Arial" w:hAnsi="Arial" w:cs="Arial"/>
          <w:color w:val="000000"/>
          <w:szCs w:val="24"/>
        </w:rPr>
        <w:t xml:space="preserve"> projekt</w:t>
      </w:r>
      <w:r w:rsidR="00CC208F" w:rsidRPr="007146EE">
        <w:rPr>
          <w:rFonts w:ascii="Arial" w:hAnsi="Arial" w:cs="Arial"/>
          <w:color w:val="000000"/>
          <w:szCs w:val="24"/>
        </w:rPr>
        <w:t>a</w:t>
      </w:r>
      <w:r w:rsidR="00A61D6A" w:rsidRPr="007146EE">
        <w:rPr>
          <w:rFonts w:ascii="Arial" w:hAnsi="Arial" w:cs="Arial"/>
          <w:color w:val="000000"/>
          <w:szCs w:val="24"/>
        </w:rPr>
        <w:t>s</w:t>
      </w:r>
      <w:r w:rsidR="00E4563A" w:rsidRPr="007146EE">
        <w:rPr>
          <w:rFonts w:ascii="Arial" w:hAnsi="Arial" w:cs="Arial"/>
          <w:color w:val="000000"/>
          <w:szCs w:val="24"/>
        </w:rPr>
        <w:t>,</w:t>
      </w:r>
      <w:r w:rsidR="005C5150" w:rsidRPr="007146EE">
        <w:rPr>
          <w:rFonts w:ascii="Arial" w:hAnsi="Arial" w:cs="Arial"/>
          <w:color w:val="000000"/>
          <w:szCs w:val="24"/>
        </w:rPr>
        <w:t xml:space="preserve"> </w:t>
      </w:r>
      <w:r w:rsidR="00A61D6A" w:rsidRPr="007146EE">
        <w:rPr>
          <w:rFonts w:ascii="Arial" w:hAnsi="Arial" w:cs="Arial"/>
          <w:color w:val="000000"/>
          <w:szCs w:val="24"/>
        </w:rPr>
        <w:t>10</w:t>
      </w:r>
      <w:r w:rsidR="005C5150" w:rsidRPr="007146EE">
        <w:rPr>
          <w:rFonts w:ascii="Arial" w:hAnsi="Arial" w:cs="Arial"/>
          <w:color w:val="000000"/>
          <w:szCs w:val="24"/>
        </w:rPr>
        <w:t xml:space="preserve"> </w:t>
      </w:r>
      <w:r w:rsidR="00CC208F" w:rsidRPr="007146EE">
        <w:rPr>
          <w:rFonts w:ascii="Arial" w:hAnsi="Arial" w:cs="Arial"/>
          <w:color w:val="000000"/>
          <w:szCs w:val="24"/>
        </w:rPr>
        <w:t>darbo sutarčių papildymų projekt</w:t>
      </w:r>
      <w:r w:rsidR="00A61D6A" w:rsidRPr="007146EE">
        <w:rPr>
          <w:rFonts w:ascii="Arial" w:hAnsi="Arial" w:cs="Arial"/>
          <w:color w:val="000000"/>
          <w:szCs w:val="24"/>
        </w:rPr>
        <w:t>ų</w:t>
      </w:r>
      <w:r w:rsidR="00CC208F" w:rsidRPr="007146EE">
        <w:rPr>
          <w:rFonts w:ascii="Arial" w:hAnsi="Arial" w:cs="Arial"/>
          <w:color w:val="000000"/>
          <w:szCs w:val="24"/>
        </w:rPr>
        <w:t xml:space="preserve">, </w:t>
      </w:r>
      <w:r w:rsidR="00E4563A" w:rsidRPr="007146EE">
        <w:rPr>
          <w:rFonts w:ascii="Arial" w:hAnsi="Arial" w:cs="Arial"/>
          <w:color w:val="000000"/>
          <w:szCs w:val="24"/>
        </w:rPr>
        <w:t>išduot</w:t>
      </w:r>
      <w:r w:rsidR="000E3E77" w:rsidRPr="007146EE">
        <w:rPr>
          <w:rFonts w:ascii="Arial" w:hAnsi="Arial" w:cs="Arial"/>
          <w:color w:val="000000"/>
          <w:szCs w:val="24"/>
        </w:rPr>
        <w:t>os</w:t>
      </w:r>
      <w:r w:rsidR="00E4563A" w:rsidRPr="007146EE">
        <w:rPr>
          <w:rFonts w:ascii="Arial" w:hAnsi="Arial" w:cs="Arial"/>
          <w:color w:val="000000"/>
          <w:szCs w:val="24"/>
        </w:rPr>
        <w:t xml:space="preserve"> </w:t>
      </w:r>
      <w:r w:rsidR="005C5150" w:rsidRPr="007146EE">
        <w:rPr>
          <w:rFonts w:ascii="Arial" w:hAnsi="Arial" w:cs="Arial"/>
          <w:color w:val="000000"/>
          <w:szCs w:val="24"/>
        </w:rPr>
        <w:t>1</w:t>
      </w:r>
      <w:r w:rsidR="00BA5DBF" w:rsidRPr="007146EE">
        <w:rPr>
          <w:rFonts w:ascii="Arial" w:hAnsi="Arial" w:cs="Arial"/>
          <w:color w:val="000000"/>
          <w:szCs w:val="24"/>
        </w:rPr>
        <w:t xml:space="preserve"> </w:t>
      </w:r>
      <w:r w:rsidR="003534C5" w:rsidRPr="007146EE">
        <w:rPr>
          <w:rFonts w:ascii="Arial" w:hAnsi="Arial" w:cs="Arial"/>
          <w:color w:val="000000"/>
          <w:szCs w:val="24"/>
        </w:rPr>
        <w:t>privalomojo sveikatos patikrinimo medicinin</w:t>
      </w:r>
      <w:r w:rsidR="00CC208F" w:rsidRPr="007146EE">
        <w:rPr>
          <w:rFonts w:ascii="Arial" w:hAnsi="Arial" w:cs="Arial"/>
          <w:color w:val="000000"/>
          <w:szCs w:val="24"/>
        </w:rPr>
        <w:t>ės</w:t>
      </w:r>
      <w:r w:rsidR="00BA5DBF" w:rsidRPr="007146EE">
        <w:rPr>
          <w:rFonts w:ascii="Arial" w:hAnsi="Arial" w:cs="Arial"/>
          <w:color w:val="000000"/>
          <w:szCs w:val="24"/>
        </w:rPr>
        <w:t xml:space="preserve"> pažym</w:t>
      </w:r>
      <w:r w:rsidR="00CC208F" w:rsidRPr="007146EE">
        <w:rPr>
          <w:rFonts w:ascii="Arial" w:hAnsi="Arial" w:cs="Arial"/>
          <w:color w:val="000000"/>
          <w:szCs w:val="24"/>
        </w:rPr>
        <w:t>os</w:t>
      </w:r>
      <w:r w:rsidR="00BA5DBF" w:rsidRPr="007146EE">
        <w:rPr>
          <w:rFonts w:ascii="Arial" w:hAnsi="Arial" w:cs="Arial"/>
          <w:color w:val="000000"/>
          <w:szCs w:val="24"/>
        </w:rPr>
        <w:t xml:space="preserve"> darbuotojų sveikatai pasitikrinti</w:t>
      </w:r>
      <w:r w:rsidR="00E215A8" w:rsidRPr="007146EE">
        <w:rPr>
          <w:rFonts w:ascii="Arial" w:hAnsi="Arial" w:cs="Arial"/>
          <w:color w:val="000000"/>
          <w:szCs w:val="24"/>
        </w:rPr>
        <w:t>.</w:t>
      </w:r>
      <w:r w:rsidR="00243272" w:rsidRPr="007146EE">
        <w:rPr>
          <w:rFonts w:ascii="Arial" w:hAnsi="Arial" w:cs="Arial"/>
          <w:color w:val="000000"/>
          <w:szCs w:val="24"/>
        </w:rPr>
        <w:t xml:space="preserve"> </w:t>
      </w:r>
    </w:p>
    <w:p w14:paraId="28D2ED3C" w14:textId="77777777" w:rsidR="00BA5DBF" w:rsidRPr="007146EE" w:rsidRDefault="00E4563A" w:rsidP="00BA5DBF">
      <w:pPr>
        <w:shd w:val="clear" w:color="auto" w:fill="FFFFFF"/>
        <w:spacing w:line="360" w:lineRule="auto"/>
        <w:ind w:firstLine="855"/>
        <w:jc w:val="both"/>
        <w:rPr>
          <w:rFonts w:ascii="Arial" w:hAnsi="Arial" w:cs="Arial"/>
          <w:color w:val="000000"/>
          <w:szCs w:val="24"/>
        </w:rPr>
      </w:pPr>
      <w:r w:rsidRPr="007146EE">
        <w:rPr>
          <w:rFonts w:ascii="Arial" w:hAnsi="Arial" w:cs="Arial"/>
          <w:color w:val="000000"/>
          <w:szCs w:val="24"/>
        </w:rPr>
        <w:t>20</w:t>
      </w:r>
      <w:r w:rsidR="00CC208F" w:rsidRPr="007146EE">
        <w:rPr>
          <w:rFonts w:ascii="Arial" w:hAnsi="Arial" w:cs="Arial"/>
          <w:color w:val="000000"/>
          <w:szCs w:val="24"/>
        </w:rPr>
        <w:t>2</w:t>
      </w:r>
      <w:r w:rsidR="00020D69" w:rsidRPr="007146EE">
        <w:rPr>
          <w:rFonts w:ascii="Arial" w:hAnsi="Arial" w:cs="Arial"/>
          <w:color w:val="000000"/>
          <w:szCs w:val="24"/>
        </w:rPr>
        <w:t>5</w:t>
      </w:r>
      <w:r w:rsidR="006B09FB" w:rsidRPr="007146EE">
        <w:rPr>
          <w:rFonts w:ascii="Arial" w:hAnsi="Arial" w:cs="Arial"/>
          <w:color w:val="000000"/>
          <w:szCs w:val="24"/>
        </w:rPr>
        <w:t xml:space="preserve"> metais gauta ir išnagrinėta</w:t>
      </w:r>
      <w:r w:rsidR="00935BB5" w:rsidRPr="007146EE">
        <w:rPr>
          <w:rFonts w:ascii="Arial" w:hAnsi="Arial" w:cs="Arial"/>
          <w:color w:val="000000"/>
          <w:szCs w:val="24"/>
        </w:rPr>
        <w:t xml:space="preserve"> </w:t>
      </w:r>
      <w:r w:rsidR="007A506B" w:rsidRPr="007146EE">
        <w:rPr>
          <w:rFonts w:ascii="Arial" w:hAnsi="Arial" w:cs="Arial"/>
          <w:color w:val="000000"/>
          <w:szCs w:val="24"/>
        </w:rPr>
        <w:t>232</w:t>
      </w:r>
      <w:r w:rsidR="006B09FB" w:rsidRPr="007146EE">
        <w:rPr>
          <w:rFonts w:ascii="Arial" w:hAnsi="Arial" w:cs="Arial"/>
          <w:color w:val="000000"/>
          <w:szCs w:val="24"/>
        </w:rPr>
        <w:t xml:space="preserve"> gyventojų prašymai</w:t>
      </w:r>
      <w:r w:rsidR="00935BB5" w:rsidRPr="007146EE">
        <w:rPr>
          <w:rFonts w:ascii="Arial" w:hAnsi="Arial" w:cs="Arial"/>
          <w:color w:val="000000"/>
          <w:szCs w:val="24"/>
        </w:rPr>
        <w:t xml:space="preserve"> dėl pažymų išdavimo, leidimų laidoti,</w:t>
      </w:r>
      <w:r w:rsidR="00BA5DBF" w:rsidRPr="007146EE">
        <w:rPr>
          <w:rFonts w:ascii="Arial" w:hAnsi="Arial" w:cs="Arial"/>
          <w:color w:val="000000"/>
          <w:szCs w:val="24"/>
        </w:rPr>
        <w:t xml:space="preserve"> prekybos,</w:t>
      </w:r>
      <w:r w:rsidRPr="007146EE">
        <w:rPr>
          <w:rFonts w:ascii="Arial" w:hAnsi="Arial" w:cs="Arial"/>
          <w:color w:val="000000"/>
          <w:szCs w:val="24"/>
        </w:rPr>
        <w:t xml:space="preserve"> švenčių, renginių organizavimo ir kt.</w:t>
      </w:r>
    </w:p>
    <w:p w14:paraId="3EE3CD1F" w14:textId="67D3E4C2" w:rsidR="00235F44" w:rsidRPr="007146EE" w:rsidRDefault="006B6A01" w:rsidP="001F62FF">
      <w:pPr>
        <w:pStyle w:val="Default"/>
        <w:spacing w:line="360" w:lineRule="auto"/>
        <w:ind w:firstLine="851"/>
        <w:jc w:val="both"/>
        <w:rPr>
          <w:rFonts w:ascii="Arial" w:hAnsi="Arial" w:cs="Arial"/>
          <w:color w:val="auto"/>
        </w:rPr>
      </w:pPr>
      <w:r w:rsidRPr="007146EE">
        <w:rPr>
          <w:rFonts w:ascii="Arial" w:hAnsi="Arial" w:cs="Arial"/>
        </w:rPr>
        <w:t>Iš įvairių į</w:t>
      </w:r>
      <w:r w:rsidR="00E4563A" w:rsidRPr="007146EE">
        <w:rPr>
          <w:rFonts w:ascii="Arial" w:hAnsi="Arial" w:cs="Arial"/>
        </w:rPr>
        <w:t xml:space="preserve">staigų ir organizacijų gauti </w:t>
      </w:r>
      <w:r w:rsidR="00AC2E9E" w:rsidRPr="007146EE">
        <w:rPr>
          <w:rFonts w:ascii="Arial" w:hAnsi="Arial" w:cs="Arial"/>
        </w:rPr>
        <w:t>24</w:t>
      </w:r>
      <w:r w:rsidR="00876856" w:rsidRPr="007146EE">
        <w:rPr>
          <w:rFonts w:ascii="Arial" w:hAnsi="Arial" w:cs="Arial"/>
        </w:rPr>
        <w:t xml:space="preserve"> raštai ir</w:t>
      </w:r>
      <w:r w:rsidR="008A46BA" w:rsidRPr="007146EE">
        <w:rPr>
          <w:rFonts w:ascii="Arial" w:hAnsi="Arial" w:cs="Arial"/>
        </w:rPr>
        <w:t xml:space="preserve"> dokument</w:t>
      </w:r>
      <w:r w:rsidR="00E4563A" w:rsidRPr="007146EE">
        <w:rPr>
          <w:rFonts w:ascii="Arial" w:hAnsi="Arial" w:cs="Arial"/>
        </w:rPr>
        <w:t>ai. Per 20</w:t>
      </w:r>
      <w:r w:rsidR="000052F9" w:rsidRPr="007146EE">
        <w:rPr>
          <w:rFonts w:ascii="Arial" w:hAnsi="Arial" w:cs="Arial"/>
        </w:rPr>
        <w:t>2</w:t>
      </w:r>
      <w:r w:rsidR="00AC2E9E" w:rsidRPr="007146EE">
        <w:rPr>
          <w:rFonts w:ascii="Arial" w:hAnsi="Arial" w:cs="Arial"/>
        </w:rPr>
        <w:t>5</w:t>
      </w:r>
      <w:r w:rsidRPr="007146EE">
        <w:rPr>
          <w:rFonts w:ascii="Arial" w:hAnsi="Arial" w:cs="Arial"/>
        </w:rPr>
        <w:t xml:space="preserve"> metus seniūni</w:t>
      </w:r>
      <w:r w:rsidR="00282B28" w:rsidRPr="007146EE">
        <w:rPr>
          <w:rFonts w:ascii="Arial" w:hAnsi="Arial" w:cs="Arial"/>
        </w:rPr>
        <w:t>ja parengė ir išsiuntė (išdavė)</w:t>
      </w:r>
      <w:r w:rsidRPr="007146EE">
        <w:rPr>
          <w:rFonts w:ascii="Arial" w:hAnsi="Arial" w:cs="Arial"/>
        </w:rPr>
        <w:t xml:space="preserve"> įva</w:t>
      </w:r>
      <w:r w:rsidR="00102A9C" w:rsidRPr="007146EE">
        <w:rPr>
          <w:rFonts w:ascii="Arial" w:hAnsi="Arial" w:cs="Arial"/>
        </w:rPr>
        <w:t xml:space="preserve">irioms institucijoms </w:t>
      </w:r>
      <w:r w:rsidR="00282B28" w:rsidRPr="007146EE">
        <w:rPr>
          <w:rFonts w:ascii="Arial" w:hAnsi="Arial" w:cs="Arial"/>
        </w:rPr>
        <w:t xml:space="preserve">ir gyventojams </w:t>
      </w:r>
      <w:r w:rsidR="00102A9C" w:rsidRPr="007146EE">
        <w:rPr>
          <w:rFonts w:ascii="Arial" w:hAnsi="Arial" w:cs="Arial"/>
        </w:rPr>
        <w:t xml:space="preserve">raštų – </w:t>
      </w:r>
      <w:r w:rsidR="00AC2E9E" w:rsidRPr="007146EE">
        <w:rPr>
          <w:rFonts w:ascii="Arial" w:hAnsi="Arial" w:cs="Arial"/>
        </w:rPr>
        <w:t>119</w:t>
      </w:r>
      <w:r w:rsidRPr="007146EE">
        <w:rPr>
          <w:rFonts w:ascii="Arial" w:hAnsi="Arial" w:cs="Arial"/>
        </w:rPr>
        <w:t xml:space="preserve">, </w:t>
      </w:r>
      <w:r w:rsidR="008F1E26" w:rsidRPr="007146EE">
        <w:rPr>
          <w:rFonts w:ascii="Arial" w:hAnsi="Arial" w:cs="Arial"/>
        </w:rPr>
        <w:t>leidimų renginiams organizuoti</w:t>
      </w:r>
      <w:r w:rsidR="00416FE2" w:rsidRPr="007146EE">
        <w:rPr>
          <w:rFonts w:ascii="Arial" w:hAnsi="Arial" w:cs="Arial"/>
        </w:rPr>
        <w:t xml:space="preserve"> ir pratęsti renginio laiką</w:t>
      </w:r>
      <w:r w:rsidR="00102A9C" w:rsidRPr="007146EE">
        <w:rPr>
          <w:rFonts w:ascii="Arial" w:hAnsi="Arial" w:cs="Arial"/>
        </w:rPr>
        <w:t xml:space="preserve"> </w:t>
      </w:r>
      <w:r w:rsidR="00282B28" w:rsidRPr="007146EE">
        <w:rPr>
          <w:rFonts w:ascii="Arial" w:hAnsi="Arial" w:cs="Arial"/>
        </w:rPr>
        <w:t xml:space="preserve">– </w:t>
      </w:r>
      <w:r w:rsidR="00345570" w:rsidRPr="007146EE">
        <w:rPr>
          <w:rFonts w:ascii="Arial" w:hAnsi="Arial" w:cs="Arial"/>
        </w:rPr>
        <w:t>1</w:t>
      </w:r>
      <w:r w:rsidR="00AC2E9E" w:rsidRPr="007146EE">
        <w:rPr>
          <w:rFonts w:ascii="Arial" w:hAnsi="Arial" w:cs="Arial"/>
        </w:rPr>
        <w:t>5</w:t>
      </w:r>
      <w:r w:rsidR="00E4563A" w:rsidRPr="007146EE">
        <w:rPr>
          <w:rFonts w:ascii="Arial" w:hAnsi="Arial" w:cs="Arial"/>
        </w:rPr>
        <w:t>,</w:t>
      </w:r>
      <w:r w:rsidR="000052F9" w:rsidRPr="007146EE">
        <w:rPr>
          <w:rFonts w:ascii="Arial" w:hAnsi="Arial" w:cs="Arial"/>
        </w:rPr>
        <w:t xml:space="preserve"> </w:t>
      </w:r>
      <w:r w:rsidRPr="007146EE">
        <w:rPr>
          <w:rFonts w:ascii="Arial" w:hAnsi="Arial" w:cs="Arial"/>
        </w:rPr>
        <w:t xml:space="preserve">leidimų </w:t>
      </w:r>
      <w:r w:rsidR="0098686E" w:rsidRPr="007146EE">
        <w:rPr>
          <w:rFonts w:ascii="Arial" w:hAnsi="Arial" w:cs="Arial"/>
        </w:rPr>
        <w:t xml:space="preserve">laidoti </w:t>
      </w:r>
      <w:r w:rsidR="00BA5DBF" w:rsidRPr="007146EE">
        <w:rPr>
          <w:rFonts w:ascii="Arial" w:hAnsi="Arial" w:cs="Arial"/>
        </w:rPr>
        <w:t>Batakių</w:t>
      </w:r>
      <w:r w:rsidR="0098686E" w:rsidRPr="007146EE">
        <w:rPr>
          <w:rFonts w:ascii="Arial" w:hAnsi="Arial" w:cs="Arial"/>
        </w:rPr>
        <w:t xml:space="preserve"> kapinėse – </w:t>
      </w:r>
      <w:r w:rsidR="00BA32CC" w:rsidRPr="007146EE">
        <w:rPr>
          <w:rFonts w:ascii="Arial" w:hAnsi="Arial" w:cs="Arial"/>
        </w:rPr>
        <w:t>23</w:t>
      </w:r>
      <w:r w:rsidR="009F6089" w:rsidRPr="007146EE">
        <w:rPr>
          <w:rFonts w:ascii="Arial" w:hAnsi="Arial" w:cs="Arial"/>
          <w:color w:val="auto"/>
        </w:rPr>
        <w:t>.</w:t>
      </w:r>
      <w:r w:rsidR="00282B28" w:rsidRPr="007146EE">
        <w:rPr>
          <w:rFonts w:ascii="Arial" w:hAnsi="Arial" w:cs="Arial"/>
          <w:color w:val="auto"/>
        </w:rPr>
        <w:t xml:space="preserve"> Registruoti</w:t>
      </w:r>
      <w:r w:rsidR="0078268C" w:rsidRPr="007146EE">
        <w:rPr>
          <w:rFonts w:ascii="Arial" w:hAnsi="Arial" w:cs="Arial"/>
          <w:color w:val="auto"/>
        </w:rPr>
        <w:t xml:space="preserve"> </w:t>
      </w:r>
      <w:r w:rsidR="00282B28" w:rsidRPr="007146EE">
        <w:rPr>
          <w:rFonts w:ascii="Arial" w:hAnsi="Arial" w:cs="Arial"/>
          <w:color w:val="auto"/>
        </w:rPr>
        <w:t>aktai, posėdžių protokolai, sutartys</w:t>
      </w:r>
      <w:r w:rsidR="0078268C" w:rsidRPr="007146EE">
        <w:rPr>
          <w:rFonts w:ascii="Arial" w:hAnsi="Arial" w:cs="Arial"/>
          <w:color w:val="auto"/>
        </w:rPr>
        <w:t xml:space="preserve">, </w:t>
      </w:r>
      <w:r w:rsidR="004710EA" w:rsidRPr="007146EE">
        <w:rPr>
          <w:rFonts w:ascii="Arial" w:hAnsi="Arial" w:cs="Arial"/>
          <w:color w:val="auto"/>
        </w:rPr>
        <w:t xml:space="preserve">gyventojų </w:t>
      </w:r>
      <w:r w:rsidR="008F1E26" w:rsidRPr="007146EE">
        <w:rPr>
          <w:rFonts w:ascii="Arial" w:hAnsi="Arial" w:cs="Arial"/>
          <w:color w:val="auto"/>
        </w:rPr>
        <w:t>bei darbuotojų prašymai,</w:t>
      </w:r>
      <w:r w:rsidR="00A502F2" w:rsidRPr="007146EE">
        <w:rPr>
          <w:rFonts w:ascii="Arial" w:hAnsi="Arial" w:cs="Arial"/>
          <w:color w:val="auto"/>
        </w:rPr>
        <w:t xml:space="preserve"> vidaus nagrinėjimo dokumentai</w:t>
      </w:r>
      <w:r w:rsidR="0078268C" w:rsidRPr="007146EE">
        <w:rPr>
          <w:rFonts w:ascii="Arial" w:hAnsi="Arial" w:cs="Arial"/>
          <w:color w:val="auto"/>
        </w:rPr>
        <w:t>.</w:t>
      </w:r>
      <w:r w:rsidR="0078268C" w:rsidRPr="007146EE">
        <w:rPr>
          <w:rFonts w:ascii="Arial" w:hAnsi="Arial" w:cs="Arial"/>
          <w:color w:val="FF0000"/>
        </w:rPr>
        <w:t xml:space="preserve"> </w:t>
      </w:r>
      <w:r w:rsidR="004710EA" w:rsidRPr="007146EE">
        <w:rPr>
          <w:rFonts w:ascii="Arial" w:hAnsi="Arial" w:cs="Arial"/>
          <w:color w:val="auto"/>
        </w:rPr>
        <w:t xml:space="preserve">Kiekvienais einamaisiais metais seniūnija pildo </w:t>
      </w:r>
      <w:r w:rsidR="00AC2E9E" w:rsidRPr="007146EE">
        <w:rPr>
          <w:rFonts w:ascii="Arial" w:hAnsi="Arial" w:cs="Arial"/>
          <w:color w:val="auto"/>
        </w:rPr>
        <w:t>40</w:t>
      </w:r>
      <w:r w:rsidR="00B01B89" w:rsidRPr="007146EE">
        <w:rPr>
          <w:rFonts w:ascii="Arial" w:hAnsi="Arial" w:cs="Arial"/>
          <w:color w:val="auto"/>
        </w:rPr>
        <w:t xml:space="preserve"> dokumentų registr</w:t>
      </w:r>
      <w:r w:rsidR="00AC2E9E" w:rsidRPr="007146EE">
        <w:rPr>
          <w:rFonts w:ascii="Arial" w:hAnsi="Arial" w:cs="Arial"/>
          <w:color w:val="auto"/>
        </w:rPr>
        <w:t>ų</w:t>
      </w:r>
      <w:r w:rsidR="006B09FB" w:rsidRPr="007146EE">
        <w:rPr>
          <w:rFonts w:ascii="Arial" w:hAnsi="Arial" w:cs="Arial"/>
          <w:color w:val="auto"/>
        </w:rPr>
        <w:t xml:space="preserve"> ir veda </w:t>
      </w:r>
      <w:r w:rsidR="006A0569" w:rsidRPr="007146EE">
        <w:rPr>
          <w:rFonts w:ascii="Arial" w:hAnsi="Arial" w:cs="Arial"/>
          <w:color w:val="auto"/>
        </w:rPr>
        <w:t>1</w:t>
      </w:r>
      <w:r w:rsidR="00BA32CC" w:rsidRPr="007146EE">
        <w:rPr>
          <w:rFonts w:ascii="Arial" w:hAnsi="Arial" w:cs="Arial"/>
          <w:color w:val="auto"/>
        </w:rPr>
        <w:t>1</w:t>
      </w:r>
      <w:r w:rsidR="00AC2E9E" w:rsidRPr="007146EE">
        <w:rPr>
          <w:rFonts w:ascii="Arial" w:hAnsi="Arial" w:cs="Arial"/>
          <w:color w:val="auto"/>
        </w:rPr>
        <w:t>2</w:t>
      </w:r>
      <w:r w:rsidR="006B09FB" w:rsidRPr="007146EE">
        <w:rPr>
          <w:rFonts w:ascii="Arial" w:hAnsi="Arial" w:cs="Arial"/>
          <w:color w:val="auto"/>
        </w:rPr>
        <w:t xml:space="preserve"> byl</w:t>
      </w:r>
      <w:r w:rsidR="006A0569" w:rsidRPr="007146EE">
        <w:rPr>
          <w:rFonts w:ascii="Arial" w:hAnsi="Arial" w:cs="Arial"/>
          <w:color w:val="auto"/>
        </w:rPr>
        <w:t>ų</w:t>
      </w:r>
      <w:r w:rsidR="004710EA" w:rsidRPr="007146EE">
        <w:rPr>
          <w:rFonts w:ascii="Arial" w:hAnsi="Arial" w:cs="Arial"/>
          <w:color w:val="auto"/>
        </w:rPr>
        <w:t xml:space="preserve">, kurias pasibaigus metams sutvarko pagal dokumentų saugojimo reikalavimus. </w:t>
      </w:r>
    </w:p>
    <w:p w14:paraId="4440EC30" w14:textId="77777777" w:rsidR="004710EA" w:rsidRPr="007146EE" w:rsidRDefault="004710EA" w:rsidP="006B09FB">
      <w:pPr>
        <w:pStyle w:val="Default"/>
        <w:spacing w:line="360" w:lineRule="auto"/>
        <w:ind w:firstLine="851"/>
        <w:jc w:val="both"/>
        <w:rPr>
          <w:rFonts w:ascii="Arial" w:hAnsi="Arial" w:cs="Arial"/>
          <w:color w:val="auto"/>
        </w:rPr>
      </w:pPr>
      <w:r w:rsidRPr="007146EE">
        <w:rPr>
          <w:rFonts w:ascii="Arial" w:hAnsi="Arial" w:cs="Arial"/>
          <w:color w:val="auto"/>
        </w:rPr>
        <w:lastRenderedPageBreak/>
        <w:t xml:space="preserve">Vadovaujantis Bendrųjų dokumentų saugojimo terminų rodykle, patvirtinta Lietuvos vyriausiojo archyvaro, parengtas ir suderintas seniūnijos </w:t>
      </w:r>
      <w:r w:rsidR="00E4563A" w:rsidRPr="007146EE">
        <w:rPr>
          <w:rFonts w:ascii="Arial" w:hAnsi="Arial" w:cs="Arial"/>
          <w:color w:val="auto"/>
        </w:rPr>
        <w:t>202</w:t>
      </w:r>
      <w:r w:rsidR="00AC2E9E" w:rsidRPr="007146EE">
        <w:rPr>
          <w:rFonts w:ascii="Arial" w:hAnsi="Arial" w:cs="Arial"/>
          <w:color w:val="auto"/>
        </w:rPr>
        <w:t>6</w:t>
      </w:r>
      <w:r w:rsidR="00E4563A" w:rsidRPr="007146EE">
        <w:rPr>
          <w:rFonts w:ascii="Arial" w:hAnsi="Arial" w:cs="Arial"/>
          <w:color w:val="auto"/>
        </w:rPr>
        <w:t xml:space="preserve"> </w:t>
      </w:r>
      <w:r w:rsidRPr="007146EE">
        <w:rPr>
          <w:rFonts w:ascii="Arial" w:hAnsi="Arial" w:cs="Arial"/>
          <w:color w:val="auto"/>
        </w:rPr>
        <w:t>m. dokumentacijos planas</w:t>
      </w:r>
      <w:r w:rsidR="001B0AE0" w:rsidRPr="007146EE">
        <w:rPr>
          <w:rFonts w:ascii="Arial" w:hAnsi="Arial" w:cs="Arial"/>
          <w:color w:val="auto"/>
        </w:rPr>
        <w:t>.</w:t>
      </w:r>
    </w:p>
    <w:p w14:paraId="09B1C3AF" w14:textId="77777777" w:rsidR="001B0AE0" w:rsidRPr="007146EE" w:rsidRDefault="001B0AE0" w:rsidP="006B09FB">
      <w:pPr>
        <w:pStyle w:val="Default"/>
        <w:spacing w:line="360" w:lineRule="auto"/>
        <w:ind w:firstLine="851"/>
        <w:jc w:val="both"/>
        <w:rPr>
          <w:rFonts w:ascii="Arial" w:hAnsi="Arial" w:cs="Arial"/>
        </w:rPr>
      </w:pPr>
      <w:r w:rsidRPr="007146EE">
        <w:rPr>
          <w:rFonts w:ascii="Arial" w:hAnsi="Arial" w:cs="Arial"/>
        </w:rPr>
        <w:t>Parengt</w:t>
      </w:r>
      <w:r w:rsidR="0044225D" w:rsidRPr="007146EE">
        <w:rPr>
          <w:rFonts w:ascii="Arial" w:hAnsi="Arial" w:cs="Arial"/>
        </w:rPr>
        <w:t>i</w:t>
      </w:r>
      <w:r w:rsidRPr="007146EE">
        <w:rPr>
          <w:rFonts w:ascii="Arial" w:hAnsi="Arial" w:cs="Arial"/>
        </w:rPr>
        <w:t xml:space="preserve"> </w:t>
      </w:r>
      <w:r w:rsidR="00AC2E9E" w:rsidRPr="007146EE">
        <w:rPr>
          <w:rFonts w:ascii="Arial" w:hAnsi="Arial" w:cs="Arial"/>
        </w:rPr>
        <w:t xml:space="preserve">6 </w:t>
      </w:r>
      <w:r w:rsidRPr="007146EE">
        <w:rPr>
          <w:rFonts w:ascii="Arial" w:hAnsi="Arial" w:cs="Arial"/>
        </w:rPr>
        <w:t>bylų naikinimo akta</w:t>
      </w:r>
      <w:r w:rsidR="0044225D" w:rsidRPr="007146EE">
        <w:rPr>
          <w:rFonts w:ascii="Arial" w:hAnsi="Arial" w:cs="Arial"/>
        </w:rPr>
        <w:t>i</w:t>
      </w:r>
      <w:r w:rsidRPr="007146EE">
        <w:rPr>
          <w:rFonts w:ascii="Arial" w:hAnsi="Arial" w:cs="Arial"/>
        </w:rPr>
        <w:t>, atrinktos</w:t>
      </w:r>
      <w:r w:rsidR="00957E2B" w:rsidRPr="007146EE">
        <w:rPr>
          <w:rFonts w:ascii="Arial" w:hAnsi="Arial" w:cs="Arial"/>
        </w:rPr>
        <w:t xml:space="preserve"> ir</w:t>
      </w:r>
      <w:r w:rsidRPr="007146EE">
        <w:rPr>
          <w:rFonts w:ascii="Arial" w:hAnsi="Arial" w:cs="Arial"/>
        </w:rPr>
        <w:t xml:space="preserve"> aprašytos </w:t>
      </w:r>
      <w:r w:rsidR="00AC2E9E" w:rsidRPr="007146EE">
        <w:rPr>
          <w:rFonts w:ascii="Arial" w:hAnsi="Arial" w:cs="Arial"/>
        </w:rPr>
        <w:t>249</w:t>
      </w:r>
      <w:r w:rsidRPr="007146EE">
        <w:rPr>
          <w:rFonts w:ascii="Arial" w:hAnsi="Arial" w:cs="Arial"/>
        </w:rPr>
        <w:t xml:space="preserve"> laikino saugojimo bylos, kurių saugojimo terminas pasibaigęs. </w:t>
      </w:r>
    </w:p>
    <w:p w14:paraId="03ACC6AD" w14:textId="77777777" w:rsidR="000B236F" w:rsidRPr="007146EE" w:rsidRDefault="00E4563A" w:rsidP="001F62FF">
      <w:pPr>
        <w:pStyle w:val="Default"/>
        <w:spacing w:line="360" w:lineRule="auto"/>
        <w:ind w:firstLine="851"/>
        <w:jc w:val="both"/>
        <w:rPr>
          <w:rFonts w:ascii="Arial" w:hAnsi="Arial" w:cs="Arial"/>
        </w:rPr>
      </w:pPr>
      <w:r w:rsidRPr="007146EE">
        <w:rPr>
          <w:rFonts w:ascii="Arial" w:hAnsi="Arial" w:cs="Arial"/>
        </w:rPr>
        <w:t>20</w:t>
      </w:r>
      <w:r w:rsidR="00150391" w:rsidRPr="007146EE">
        <w:rPr>
          <w:rFonts w:ascii="Arial" w:hAnsi="Arial" w:cs="Arial"/>
        </w:rPr>
        <w:t>2</w:t>
      </w:r>
      <w:r w:rsidR="00AC2E9E" w:rsidRPr="007146EE">
        <w:rPr>
          <w:rFonts w:ascii="Arial" w:hAnsi="Arial" w:cs="Arial"/>
        </w:rPr>
        <w:t>5</w:t>
      </w:r>
      <w:r w:rsidR="00A502F2" w:rsidRPr="007146EE">
        <w:rPr>
          <w:rFonts w:ascii="Arial" w:hAnsi="Arial" w:cs="Arial"/>
        </w:rPr>
        <w:t xml:space="preserve"> m. gyventojams išduotos</w:t>
      </w:r>
      <w:r w:rsidR="000B236F" w:rsidRPr="007146EE">
        <w:rPr>
          <w:rFonts w:ascii="Arial" w:hAnsi="Arial" w:cs="Arial"/>
        </w:rPr>
        <w:t xml:space="preserve"> </w:t>
      </w:r>
      <w:r w:rsidR="00BA32CC" w:rsidRPr="007146EE">
        <w:rPr>
          <w:rFonts w:ascii="Arial" w:hAnsi="Arial" w:cs="Arial"/>
        </w:rPr>
        <w:t>4</w:t>
      </w:r>
      <w:r w:rsidR="00AC2E9E" w:rsidRPr="007146EE">
        <w:rPr>
          <w:rFonts w:ascii="Arial" w:hAnsi="Arial" w:cs="Arial"/>
        </w:rPr>
        <w:t>9</w:t>
      </w:r>
      <w:r w:rsidR="00A502F2" w:rsidRPr="007146EE">
        <w:rPr>
          <w:rFonts w:ascii="Arial" w:hAnsi="Arial" w:cs="Arial"/>
        </w:rPr>
        <w:t xml:space="preserve"> pažymos</w:t>
      </w:r>
      <w:r w:rsidR="000B236F" w:rsidRPr="007146EE">
        <w:rPr>
          <w:rFonts w:ascii="Arial" w:hAnsi="Arial" w:cs="Arial"/>
        </w:rPr>
        <w:t xml:space="preserve"> juridiniams faktams patvirtinti:</w:t>
      </w:r>
      <w:r w:rsidR="006A0569" w:rsidRPr="007146EE">
        <w:rPr>
          <w:rFonts w:ascii="Arial" w:hAnsi="Arial" w:cs="Arial"/>
        </w:rPr>
        <w:t xml:space="preserve"> apie gyvenamą vietą,</w:t>
      </w:r>
      <w:r w:rsidR="000B236F" w:rsidRPr="007146EE">
        <w:rPr>
          <w:rFonts w:ascii="Arial" w:hAnsi="Arial" w:cs="Arial"/>
        </w:rPr>
        <w:t xml:space="preserve"> charakteristikos</w:t>
      </w:r>
      <w:r w:rsidR="00AC2E9E" w:rsidRPr="007146EE">
        <w:rPr>
          <w:rFonts w:ascii="Arial" w:hAnsi="Arial" w:cs="Arial"/>
        </w:rPr>
        <w:t>,</w:t>
      </w:r>
      <w:r w:rsidR="000B236F" w:rsidRPr="007146EE">
        <w:rPr>
          <w:rFonts w:ascii="Arial" w:hAnsi="Arial" w:cs="Arial"/>
        </w:rPr>
        <w:t xml:space="preserve"> socialinę padėtį, turto paveldėjimą, testamentų </w:t>
      </w:r>
      <w:r w:rsidR="00AC5F07" w:rsidRPr="007146EE">
        <w:rPr>
          <w:rFonts w:ascii="Arial" w:hAnsi="Arial" w:cs="Arial"/>
        </w:rPr>
        <w:t>galiojimą, pastatų priklausomumą</w:t>
      </w:r>
      <w:r w:rsidR="000B236F" w:rsidRPr="007146EE">
        <w:rPr>
          <w:rFonts w:ascii="Arial" w:hAnsi="Arial" w:cs="Arial"/>
        </w:rPr>
        <w:t>.</w:t>
      </w:r>
    </w:p>
    <w:p w14:paraId="164E93DF" w14:textId="77777777" w:rsidR="00AC5F07" w:rsidRPr="007146EE" w:rsidRDefault="0015549D" w:rsidP="002B5829">
      <w:pPr>
        <w:tabs>
          <w:tab w:val="left" w:pos="3345"/>
        </w:tabs>
        <w:spacing w:line="360" w:lineRule="auto"/>
        <w:jc w:val="both"/>
        <w:rPr>
          <w:rFonts w:ascii="Arial" w:hAnsi="Arial" w:cs="Arial"/>
          <w:szCs w:val="24"/>
        </w:rPr>
      </w:pPr>
      <w:r w:rsidRPr="007146EE">
        <w:rPr>
          <w:rFonts w:ascii="Arial" w:hAnsi="Arial" w:cs="Arial"/>
          <w:szCs w:val="24"/>
        </w:rPr>
        <w:t xml:space="preserve">             </w:t>
      </w:r>
      <w:r w:rsidR="002D1066" w:rsidRPr="007146EE">
        <w:rPr>
          <w:rFonts w:ascii="Arial" w:hAnsi="Arial" w:cs="Arial"/>
          <w:szCs w:val="24"/>
        </w:rPr>
        <w:t>Vykdydami</w:t>
      </w:r>
      <w:r w:rsidR="00235F44" w:rsidRPr="007146EE">
        <w:rPr>
          <w:rFonts w:ascii="Arial" w:hAnsi="Arial" w:cs="Arial"/>
          <w:szCs w:val="24"/>
        </w:rPr>
        <w:t xml:space="preserve"> seniūnijai pavestas funkcijas, specialistai dirbo su </w:t>
      </w:r>
      <w:r w:rsidR="00AC5F07" w:rsidRPr="007146EE">
        <w:rPr>
          <w:rFonts w:ascii="Arial" w:hAnsi="Arial" w:cs="Arial"/>
          <w:szCs w:val="24"/>
        </w:rPr>
        <w:t>žemiau nurodytomis</w:t>
      </w:r>
      <w:r w:rsidR="00235F44" w:rsidRPr="007146EE">
        <w:rPr>
          <w:rFonts w:ascii="Arial" w:hAnsi="Arial" w:cs="Arial"/>
          <w:szCs w:val="24"/>
        </w:rPr>
        <w:t xml:space="preserve"> programomis: </w:t>
      </w:r>
      <w:r w:rsidR="00CF327F" w:rsidRPr="007146EE">
        <w:rPr>
          <w:rFonts w:ascii="Arial" w:hAnsi="Arial" w:cs="Arial"/>
          <w:szCs w:val="24"/>
        </w:rPr>
        <w:t>VATARAS ir VATIS</w:t>
      </w:r>
      <w:r w:rsidR="00235F44" w:rsidRPr="007146EE">
        <w:rPr>
          <w:rFonts w:ascii="Arial" w:hAnsi="Arial" w:cs="Arial"/>
          <w:szCs w:val="24"/>
        </w:rPr>
        <w:t xml:space="preserve">, </w:t>
      </w:r>
      <w:r w:rsidR="00CF327F" w:rsidRPr="007146EE">
        <w:rPr>
          <w:rFonts w:ascii="Arial" w:hAnsi="Arial" w:cs="Arial"/>
          <w:szCs w:val="24"/>
        </w:rPr>
        <w:t>E</w:t>
      </w:r>
      <w:r w:rsidR="00416FE2" w:rsidRPr="007146EE">
        <w:rPr>
          <w:rFonts w:ascii="Arial" w:hAnsi="Arial" w:cs="Arial"/>
          <w:szCs w:val="24"/>
        </w:rPr>
        <w:t>AIS</w:t>
      </w:r>
      <w:r w:rsidR="00CF327F" w:rsidRPr="007146EE">
        <w:rPr>
          <w:rFonts w:ascii="Arial" w:hAnsi="Arial" w:cs="Arial"/>
          <w:szCs w:val="24"/>
        </w:rPr>
        <w:t xml:space="preserve">, </w:t>
      </w:r>
      <w:r w:rsidR="000052F9" w:rsidRPr="007146EE">
        <w:rPr>
          <w:rFonts w:ascii="Arial" w:hAnsi="Arial" w:cs="Arial"/>
          <w:szCs w:val="24"/>
        </w:rPr>
        <w:t>MGVDI</w:t>
      </w:r>
      <w:r w:rsidR="006A0569" w:rsidRPr="007146EE">
        <w:rPr>
          <w:rFonts w:ascii="Arial" w:hAnsi="Arial" w:cs="Arial"/>
          <w:szCs w:val="24"/>
        </w:rPr>
        <w:t>S</w:t>
      </w:r>
      <w:r w:rsidR="00235F44" w:rsidRPr="007146EE">
        <w:rPr>
          <w:rFonts w:ascii="Arial" w:hAnsi="Arial" w:cs="Arial"/>
          <w:szCs w:val="24"/>
        </w:rPr>
        <w:t>,</w:t>
      </w:r>
      <w:r w:rsidR="006B09FB" w:rsidRPr="007146EE">
        <w:rPr>
          <w:rFonts w:ascii="Arial" w:hAnsi="Arial" w:cs="Arial"/>
          <w:szCs w:val="24"/>
        </w:rPr>
        <w:t xml:space="preserve"> KONTORA, </w:t>
      </w:r>
      <w:r w:rsidR="00235F44" w:rsidRPr="007146EE">
        <w:rPr>
          <w:rFonts w:ascii="Arial" w:hAnsi="Arial" w:cs="Arial"/>
          <w:szCs w:val="24"/>
        </w:rPr>
        <w:t xml:space="preserve"> </w:t>
      </w:r>
      <w:r w:rsidR="0044225D" w:rsidRPr="007146EE">
        <w:rPr>
          <w:rFonts w:ascii="Arial" w:hAnsi="Arial" w:cs="Arial"/>
          <w:szCs w:val="24"/>
        </w:rPr>
        <w:t>SABIS, VIIPIS,</w:t>
      </w:r>
      <w:r w:rsidR="00235F44" w:rsidRPr="007146EE">
        <w:rPr>
          <w:rFonts w:ascii="Arial" w:hAnsi="Arial" w:cs="Arial"/>
          <w:szCs w:val="24"/>
        </w:rPr>
        <w:t xml:space="preserve"> </w:t>
      </w:r>
      <w:proofErr w:type="spellStart"/>
      <w:r w:rsidR="00CF327F" w:rsidRPr="007146EE">
        <w:rPr>
          <w:rFonts w:ascii="Arial" w:hAnsi="Arial" w:cs="Arial"/>
          <w:szCs w:val="24"/>
        </w:rPr>
        <w:t>Miscrosoft</w:t>
      </w:r>
      <w:proofErr w:type="spellEnd"/>
      <w:r w:rsidR="00CF327F" w:rsidRPr="007146EE">
        <w:rPr>
          <w:rFonts w:ascii="Arial" w:hAnsi="Arial" w:cs="Arial"/>
          <w:szCs w:val="24"/>
        </w:rPr>
        <w:t xml:space="preserve"> Dynamics NAV</w:t>
      </w:r>
      <w:r w:rsidR="00235F44" w:rsidRPr="007146EE">
        <w:rPr>
          <w:rFonts w:ascii="Arial" w:hAnsi="Arial" w:cs="Arial"/>
          <w:szCs w:val="24"/>
        </w:rPr>
        <w:t xml:space="preserve">, </w:t>
      </w:r>
      <w:proofErr w:type="spellStart"/>
      <w:r w:rsidR="00CF327F" w:rsidRPr="007146EE">
        <w:rPr>
          <w:rFonts w:ascii="Arial" w:hAnsi="Arial" w:cs="Arial"/>
          <w:szCs w:val="24"/>
        </w:rPr>
        <w:t>FinNet</w:t>
      </w:r>
      <w:proofErr w:type="spellEnd"/>
      <w:r w:rsidR="00CF327F" w:rsidRPr="007146EE">
        <w:rPr>
          <w:rFonts w:ascii="Arial" w:hAnsi="Arial" w:cs="Arial"/>
          <w:szCs w:val="24"/>
        </w:rPr>
        <w:t>, S</w:t>
      </w:r>
      <w:r w:rsidR="00235F44" w:rsidRPr="007146EE">
        <w:rPr>
          <w:rFonts w:ascii="Arial" w:hAnsi="Arial" w:cs="Arial"/>
          <w:szCs w:val="24"/>
        </w:rPr>
        <w:t>tekas</w:t>
      </w:r>
      <w:r w:rsidR="00CF327F" w:rsidRPr="007146EE">
        <w:rPr>
          <w:rFonts w:ascii="Arial" w:hAnsi="Arial" w:cs="Arial"/>
          <w:szCs w:val="24"/>
        </w:rPr>
        <w:t>,</w:t>
      </w:r>
      <w:r w:rsidR="00E215A8" w:rsidRPr="007146EE">
        <w:rPr>
          <w:rFonts w:ascii="Arial" w:hAnsi="Arial" w:cs="Arial"/>
          <w:szCs w:val="24"/>
        </w:rPr>
        <w:t xml:space="preserve"> </w:t>
      </w:r>
      <w:proofErr w:type="spellStart"/>
      <w:r w:rsidR="000733F9" w:rsidRPr="007146EE">
        <w:rPr>
          <w:rFonts w:ascii="Arial" w:hAnsi="Arial" w:cs="Arial"/>
          <w:szCs w:val="24"/>
        </w:rPr>
        <w:t>Ecofleet</w:t>
      </w:r>
      <w:proofErr w:type="spellEnd"/>
      <w:r w:rsidR="000733F9" w:rsidRPr="007146EE">
        <w:rPr>
          <w:rFonts w:ascii="Arial" w:hAnsi="Arial" w:cs="Arial"/>
          <w:szCs w:val="24"/>
        </w:rPr>
        <w:t xml:space="preserve">, </w:t>
      </w:r>
      <w:proofErr w:type="spellStart"/>
      <w:r w:rsidR="000733F9" w:rsidRPr="007146EE">
        <w:rPr>
          <w:rFonts w:ascii="Arial" w:hAnsi="Arial" w:cs="Arial"/>
          <w:szCs w:val="24"/>
        </w:rPr>
        <w:t>Fleet</w:t>
      </w:r>
      <w:proofErr w:type="spellEnd"/>
      <w:r w:rsidR="000733F9" w:rsidRPr="007146EE">
        <w:rPr>
          <w:rFonts w:ascii="Arial" w:hAnsi="Arial" w:cs="Arial"/>
          <w:szCs w:val="24"/>
        </w:rPr>
        <w:t xml:space="preserve"> </w:t>
      </w:r>
      <w:proofErr w:type="spellStart"/>
      <w:r w:rsidR="000733F9" w:rsidRPr="007146EE">
        <w:rPr>
          <w:rFonts w:ascii="Arial" w:hAnsi="Arial" w:cs="Arial"/>
          <w:szCs w:val="24"/>
        </w:rPr>
        <w:t>union</w:t>
      </w:r>
      <w:proofErr w:type="spellEnd"/>
      <w:r w:rsidR="0044225D" w:rsidRPr="007146EE">
        <w:rPr>
          <w:rFonts w:ascii="Arial" w:hAnsi="Arial" w:cs="Arial"/>
          <w:szCs w:val="24"/>
        </w:rPr>
        <w:t xml:space="preserve">, </w:t>
      </w:r>
      <w:r w:rsidR="00345570" w:rsidRPr="007146EE">
        <w:rPr>
          <w:rFonts w:ascii="Arial" w:hAnsi="Arial" w:cs="Arial"/>
          <w:szCs w:val="24"/>
        </w:rPr>
        <w:t>CEMETY</w:t>
      </w:r>
      <w:r w:rsidR="0044225D" w:rsidRPr="007146EE">
        <w:rPr>
          <w:rFonts w:ascii="Arial" w:hAnsi="Arial" w:cs="Arial"/>
          <w:szCs w:val="24"/>
        </w:rPr>
        <w:t>, E-SAUGA</w:t>
      </w:r>
      <w:r w:rsidR="00CC0C74" w:rsidRPr="007146EE">
        <w:rPr>
          <w:rFonts w:ascii="Arial" w:hAnsi="Arial" w:cs="Arial"/>
          <w:szCs w:val="24"/>
        </w:rPr>
        <w:t>.</w:t>
      </w:r>
    </w:p>
    <w:p w14:paraId="5F8B8E41" w14:textId="77777777" w:rsidR="006C3F06" w:rsidRPr="007146EE" w:rsidRDefault="0015549D" w:rsidP="000E3E77">
      <w:pPr>
        <w:tabs>
          <w:tab w:val="left" w:pos="3345"/>
        </w:tabs>
        <w:spacing w:line="360" w:lineRule="auto"/>
        <w:jc w:val="both"/>
        <w:rPr>
          <w:rFonts w:ascii="Arial" w:hAnsi="Arial" w:cs="Arial"/>
          <w:szCs w:val="24"/>
        </w:rPr>
      </w:pPr>
      <w:r w:rsidRPr="007146EE">
        <w:rPr>
          <w:rFonts w:ascii="Arial" w:hAnsi="Arial" w:cs="Arial"/>
          <w:szCs w:val="24"/>
        </w:rPr>
        <w:t xml:space="preserve">              </w:t>
      </w:r>
      <w:r w:rsidR="009248B5" w:rsidRPr="007146EE">
        <w:rPr>
          <w:rFonts w:ascii="Arial" w:hAnsi="Arial" w:cs="Arial"/>
          <w:szCs w:val="24"/>
        </w:rPr>
        <w:t>Gyventojai skatinti aktyviau naudotis E-paslaugomis,</w:t>
      </w:r>
      <w:r w:rsidR="00EF4A08" w:rsidRPr="007146EE">
        <w:rPr>
          <w:rFonts w:ascii="Arial" w:hAnsi="Arial" w:cs="Arial"/>
          <w:szCs w:val="24"/>
        </w:rPr>
        <w:t xml:space="preserve"> </w:t>
      </w:r>
      <w:r w:rsidR="009248B5" w:rsidRPr="007146EE">
        <w:rPr>
          <w:rFonts w:ascii="Arial" w:hAnsi="Arial" w:cs="Arial"/>
          <w:szCs w:val="24"/>
        </w:rPr>
        <w:t xml:space="preserve">suaugusių mokymosi informacine sistema </w:t>
      </w:r>
      <w:r w:rsidR="00CC0C74" w:rsidRPr="007146EE">
        <w:rPr>
          <w:rFonts w:ascii="Arial" w:hAnsi="Arial" w:cs="Arial"/>
          <w:szCs w:val="24"/>
        </w:rPr>
        <w:t xml:space="preserve">,,Kursuok“, </w:t>
      </w:r>
      <w:r w:rsidR="00E45360" w:rsidRPr="007146EE">
        <w:rPr>
          <w:rFonts w:ascii="Arial" w:hAnsi="Arial" w:cs="Arial"/>
          <w:szCs w:val="24"/>
        </w:rPr>
        <w:t>gauti paslaugas per elektroninės valdžios va</w:t>
      </w:r>
      <w:r w:rsidR="00797FC5" w:rsidRPr="007146EE">
        <w:rPr>
          <w:rFonts w:ascii="Arial" w:hAnsi="Arial" w:cs="Arial"/>
          <w:szCs w:val="24"/>
        </w:rPr>
        <w:t xml:space="preserve">rtus. </w:t>
      </w:r>
      <w:r w:rsidR="00416FE2" w:rsidRPr="007146EE">
        <w:rPr>
          <w:rFonts w:ascii="Arial" w:hAnsi="Arial" w:cs="Arial"/>
          <w:szCs w:val="24"/>
        </w:rPr>
        <w:t xml:space="preserve"> S</w:t>
      </w:r>
      <w:r w:rsidR="008F1E26" w:rsidRPr="007146EE">
        <w:rPr>
          <w:rFonts w:ascii="Arial" w:hAnsi="Arial" w:cs="Arial"/>
          <w:szCs w:val="24"/>
        </w:rPr>
        <w:t>uteikta gausios informacijos</w:t>
      </w:r>
      <w:r w:rsidR="00F05C61" w:rsidRPr="007146EE">
        <w:rPr>
          <w:rFonts w:ascii="Arial" w:hAnsi="Arial" w:cs="Arial"/>
          <w:szCs w:val="24"/>
        </w:rPr>
        <w:t xml:space="preserve"> bei</w:t>
      </w:r>
      <w:r w:rsidR="008F1E26" w:rsidRPr="007146EE">
        <w:rPr>
          <w:rFonts w:ascii="Arial" w:hAnsi="Arial" w:cs="Arial"/>
          <w:szCs w:val="24"/>
        </w:rPr>
        <w:t xml:space="preserve"> konsultacijų</w:t>
      </w:r>
      <w:r w:rsidR="009248B5" w:rsidRPr="007146EE">
        <w:rPr>
          <w:rFonts w:ascii="Arial" w:hAnsi="Arial" w:cs="Arial"/>
          <w:szCs w:val="24"/>
        </w:rPr>
        <w:t xml:space="preserve"> seniūnijos kompetencijai priskirtais klausimais, tarpininkauta tarp žmogaus ir institucijos gyventojams aktualiais klausimais su advokatais, notarais, šeimos gydytojais, probacijos tarnyba, žemėtvarkos tarnyba, policija, antstoliais, SODRA, VMI, TRATC,</w:t>
      </w:r>
      <w:r w:rsidR="00FE71C2" w:rsidRPr="007146EE">
        <w:rPr>
          <w:rFonts w:ascii="Arial" w:hAnsi="Arial" w:cs="Arial"/>
          <w:szCs w:val="24"/>
        </w:rPr>
        <w:t xml:space="preserve"> ,,Tauragės vandenys“</w:t>
      </w:r>
      <w:r w:rsidR="006120CE" w:rsidRPr="007146EE">
        <w:rPr>
          <w:rFonts w:ascii="Arial" w:hAnsi="Arial" w:cs="Arial"/>
          <w:szCs w:val="24"/>
        </w:rPr>
        <w:t>,</w:t>
      </w:r>
      <w:r w:rsidR="009248B5" w:rsidRPr="007146EE">
        <w:rPr>
          <w:rFonts w:ascii="Arial" w:hAnsi="Arial" w:cs="Arial"/>
          <w:szCs w:val="24"/>
        </w:rPr>
        <w:t xml:space="preserve"> archyvais</w:t>
      </w:r>
      <w:r w:rsidR="00EF4A08" w:rsidRPr="007146EE">
        <w:rPr>
          <w:rFonts w:ascii="Arial" w:hAnsi="Arial" w:cs="Arial"/>
          <w:szCs w:val="24"/>
        </w:rPr>
        <w:t>,</w:t>
      </w:r>
      <w:r w:rsidR="00787379" w:rsidRPr="007146EE">
        <w:rPr>
          <w:rFonts w:ascii="Arial" w:hAnsi="Arial" w:cs="Arial"/>
          <w:szCs w:val="24"/>
        </w:rPr>
        <w:t xml:space="preserve"> telekomunikacijų bendrovėmis,</w:t>
      </w:r>
      <w:r w:rsidR="00EF4A08" w:rsidRPr="007146EE">
        <w:rPr>
          <w:rFonts w:ascii="Arial" w:hAnsi="Arial" w:cs="Arial"/>
          <w:szCs w:val="24"/>
        </w:rPr>
        <w:t xml:space="preserve"> ESO, IGNITIS</w:t>
      </w:r>
      <w:r w:rsidR="00416FE2" w:rsidRPr="007146EE">
        <w:rPr>
          <w:rFonts w:ascii="Arial" w:hAnsi="Arial" w:cs="Arial"/>
          <w:szCs w:val="24"/>
        </w:rPr>
        <w:t>, ELEKTRUM, ENEFIT</w:t>
      </w:r>
      <w:r w:rsidR="00CC0C74" w:rsidRPr="007146EE">
        <w:rPr>
          <w:rFonts w:ascii="Arial" w:hAnsi="Arial" w:cs="Arial"/>
          <w:szCs w:val="24"/>
        </w:rPr>
        <w:t>, ANTA</w:t>
      </w:r>
      <w:r w:rsidR="009248B5" w:rsidRPr="007146EE">
        <w:rPr>
          <w:rFonts w:ascii="Arial" w:hAnsi="Arial" w:cs="Arial"/>
          <w:szCs w:val="24"/>
        </w:rPr>
        <w:t xml:space="preserve"> ir kt</w:t>
      </w:r>
      <w:r w:rsidR="000E3E77" w:rsidRPr="007146EE">
        <w:rPr>
          <w:rFonts w:ascii="Arial" w:hAnsi="Arial" w:cs="Arial"/>
          <w:szCs w:val="24"/>
        </w:rPr>
        <w:t>.</w:t>
      </w:r>
    </w:p>
    <w:p w14:paraId="07DD2EF4" w14:textId="77777777" w:rsidR="00345570" w:rsidRPr="007146EE" w:rsidRDefault="00345570" w:rsidP="003A510D">
      <w:pPr>
        <w:suppressAutoHyphens/>
        <w:autoSpaceDN w:val="0"/>
        <w:spacing w:line="360" w:lineRule="auto"/>
        <w:ind w:firstLine="720"/>
        <w:jc w:val="center"/>
        <w:textAlignment w:val="baseline"/>
        <w:rPr>
          <w:rFonts w:ascii="Arial" w:hAnsi="Arial" w:cs="Arial"/>
          <w:b/>
          <w:szCs w:val="24"/>
        </w:rPr>
      </w:pPr>
    </w:p>
    <w:p w14:paraId="4B5F0A3A" w14:textId="77777777" w:rsidR="00E32682" w:rsidRPr="007146EE" w:rsidRDefault="00E32682" w:rsidP="00E32682">
      <w:pPr>
        <w:suppressAutoHyphens/>
        <w:autoSpaceDN w:val="0"/>
        <w:spacing w:line="360" w:lineRule="auto"/>
        <w:ind w:firstLine="720"/>
        <w:jc w:val="center"/>
        <w:textAlignment w:val="baseline"/>
        <w:rPr>
          <w:rFonts w:ascii="Arial" w:hAnsi="Arial" w:cs="Arial"/>
          <w:b/>
          <w:szCs w:val="24"/>
        </w:rPr>
      </w:pPr>
      <w:r w:rsidRPr="007146EE">
        <w:rPr>
          <w:rFonts w:ascii="Arial" w:hAnsi="Arial" w:cs="Arial"/>
          <w:b/>
          <w:szCs w:val="24"/>
        </w:rPr>
        <w:t>SENIŪNIJOS BIUDŽETAS 2025 M.</w:t>
      </w:r>
    </w:p>
    <w:p w14:paraId="181826C5" w14:textId="77777777" w:rsidR="0083008A" w:rsidRPr="007146EE" w:rsidRDefault="0083008A" w:rsidP="00E32682">
      <w:pPr>
        <w:suppressAutoHyphens/>
        <w:autoSpaceDN w:val="0"/>
        <w:spacing w:line="360" w:lineRule="auto"/>
        <w:ind w:firstLine="720"/>
        <w:jc w:val="center"/>
        <w:textAlignment w:val="baseline"/>
        <w:rPr>
          <w:rFonts w:ascii="Arial" w:hAnsi="Arial" w:cs="Arial"/>
          <w:b/>
          <w:szCs w:val="24"/>
        </w:rPr>
      </w:pPr>
    </w:p>
    <w:p w14:paraId="719402EB" w14:textId="2B8D9566" w:rsidR="00E32682" w:rsidRPr="007146EE" w:rsidRDefault="00E32682" w:rsidP="00BA12F2">
      <w:pPr>
        <w:suppressAutoHyphens/>
        <w:autoSpaceDN w:val="0"/>
        <w:spacing w:line="360" w:lineRule="auto"/>
        <w:ind w:firstLine="720"/>
        <w:jc w:val="both"/>
        <w:textAlignment w:val="baseline"/>
        <w:rPr>
          <w:rFonts w:ascii="Arial" w:hAnsi="Arial" w:cs="Arial"/>
          <w:szCs w:val="24"/>
        </w:rPr>
      </w:pPr>
      <w:r w:rsidRPr="007146EE">
        <w:rPr>
          <w:rFonts w:ascii="Arial" w:hAnsi="Arial" w:cs="Arial"/>
          <w:szCs w:val="24"/>
        </w:rPr>
        <w:tab/>
        <w:t>Tauragės rajono savivaldybės administracijos Batakių seniūnijos patvirtintas ir patikslintas 2025 metų biudžeto asignavimų planas – 371,5 tūkst. Eur, įvykdytas – 366,7 tūkst. Eur (98,7 proc.)</w:t>
      </w:r>
      <w:r w:rsidR="00BA12F2" w:rsidRPr="007146EE">
        <w:rPr>
          <w:rFonts w:ascii="Arial" w:hAnsi="Arial" w:cs="Arial"/>
          <w:szCs w:val="24"/>
        </w:rPr>
        <w:t>.</w:t>
      </w:r>
    </w:p>
    <w:tbl>
      <w:tblPr>
        <w:tblW w:w="9497" w:type="dxa"/>
        <w:tblInd w:w="-98" w:type="dxa"/>
        <w:tblCellMar>
          <w:left w:w="10" w:type="dxa"/>
          <w:right w:w="10" w:type="dxa"/>
        </w:tblCellMar>
        <w:tblLook w:val="04A0" w:firstRow="1" w:lastRow="0" w:firstColumn="1" w:lastColumn="0" w:noHBand="0" w:noVBand="1"/>
      </w:tblPr>
      <w:tblGrid>
        <w:gridCol w:w="630"/>
        <w:gridCol w:w="2712"/>
        <w:gridCol w:w="1465"/>
        <w:gridCol w:w="1452"/>
        <w:gridCol w:w="1425"/>
        <w:gridCol w:w="1813"/>
      </w:tblGrid>
      <w:tr w:rsidR="008E7F24" w:rsidRPr="007146EE" w14:paraId="1355739A" w14:textId="77777777" w:rsidTr="008E7F24">
        <w:trPr>
          <w:gridAfter w:val="4"/>
          <w:wAfter w:w="6485" w:type="dxa"/>
          <w:trHeight w:val="730"/>
        </w:trPr>
        <w:tc>
          <w:tcPr>
            <w:tcW w:w="3012" w:type="dxa"/>
            <w:gridSpan w:val="2"/>
            <w:tcBorders>
              <w:left w:val="nil"/>
              <w:bottom w:val="single" w:sz="4" w:space="0" w:color="000000"/>
            </w:tcBorders>
          </w:tcPr>
          <w:p w14:paraId="5640E9C8" w14:textId="77777777" w:rsidR="008E7F24" w:rsidRPr="007146EE" w:rsidRDefault="008E7F24" w:rsidP="00BA12F2">
            <w:pPr>
              <w:suppressAutoHyphens/>
              <w:autoSpaceDN w:val="0"/>
              <w:spacing w:line="360" w:lineRule="auto"/>
              <w:textAlignment w:val="baseline"/>
              <w:rPr>
                <w:rFonts w:ascii="Arial" w:hAnsi="Arial" w:cs="Arial"/>
                <w:b/>
                <w:szCs w:val="24"/>
              </w:rPr>
            </w:pPr>
          </w:p>
        </w:tc>
      </w:tr>
      <w:tr w:rsidR="00E32682" w:rsidRPr="007146EE" w14:paraId="54BFEF19" w14:textId="77777777" w:rsidTr="007D1AF9">
        <w:trPr>
          <w:trHeight w:val="1260"/>
        </w:trPr>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409B88" w14:textId="77777777" w:rsidR="00E32682" w:rsidRPr="007146EE" w:rsidRDefault="00E32682">
            <w:pPr>
              <w:suppressAutoHyphens/>
              <w:autoSpaceDN w:val="0"/>
              <w:spacing w:line="360" w:lineRule="auto"/>
              <w:jc w:val="center"/>
              <w:textAlignment w:val="baseline"/>
              <w:rPr>
                <w:rFonts w:ascii="Arial" w:hAnsi="Arial" w:cs="Arial"/>
                <w:b/>
                <w:szCs w:val="24"/>
                <w:lang w:eastAsia="lt-LT"/>
              </w:rPr>
            </w:pPr>
            <w:r w:rsidRPr="007146EE">
              <w:rPr>
                <w:rFonts w:ascii="Arial" w:hAnsi="Arial" w:cs="Arial"/>
                <w:b/>
                <w:szCs w:val="24"/>
                <w:lang w:eastAsia="lt-LT"/>
              </w:rPr>
              <w:t>Eil. Nr.</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9BA046" w14:textId="77777777" w:rsidR="00E32682" w:rsidRPr="007146EE" w:rsidRDefault="00E32682">
            <w:pPr>
              <w:suppressAutoHyphens/>
              <w:autoSpaceDN w:val="0"/>
              <w:spacing w:line="360" w:lineRule="auto"/>
              <w:textAlignment w:val="baseline"/>
              <w:rPr>
                <w:rFonts w:ascii="Arial" w:hAnsi="Arial" w:cs="Arial"/>
                <w:b/>
                <w:szCs w:val="24"/>
                <w:lang w:eastAsia="lt-LT"/>
              </w:rPr>
            </w:pPr>
            <w:r w:rsidRPr="007146EE">
              <w:rPr>
                <w:rFonts w:ascii="Arial" w:hAnsi="Arial" w:cs="Arial"/>
                <w:b/>
                <w:szCs w:val="24"/>
                <w:lang w:eastAsia="lt-LT"/>
              </w:rPr>
              <w:t>Išlaidų pavadinimas</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607E89"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Skirta    2022 metais</w:t>
            </w:r>
          </w:p>
          <w:p w14:paraId="0AE33732"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tūkst. eurų</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C94272"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Skirta    2023 metais</w:t>
            </w:r>
          </w:p>
          <w:p w14:paraId="4906DB9E"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tūkst. eurų</w:t>
            </w:r>
          </w:p>
        </w:tc>
        <w:tc>
          <w:tcPr>
            <w:tcW w:w="1506" w:type="dxa"/>
            <w:tcBorders>
              <w:top w:val="single" w:sz="4" w:space="0" w:color="000000"/>
              <w:left w:val="single" w:sz="4" w:space="0" w:color="000000"/>
              <w:bottom w:val="single" w:sz="4" w:space="0" w:color="000000"/>
              <w:right w:val="single" w:sz="4" w:space="0" w:color="000000"/>
            </w:tcBorders>
          </w:tcPr>
          <w:p w14:paraId="27240BD3"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Skirta       2024 metais</w:t>
            </w:r>
          </w:p>
          <w:p w14:paraId="2CE665CF"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tūkst.</w:t>
            </w:r>
          </w:p>
          <w:p w14:paraId="1DDC8CF8"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 xml:space="preserve"> eurų</w:t>
            </w:r>
          </w:p>
        </w:tc>
        <w:tc>
          <w:tcPr>
            <w:tcW w:w="1506" w:type="dxa"/>
            <w:tcBorders>
              <w:top w:val="single" w:sz="4" w:space="0" w:color="000000"/>
              <w:left w:val="single" w:sz="4" w:space="0" w:color="000000"/>
              <w:bottom w:val="single" w:sz="4" w:space="0" w:color="000000"/>
              <w:right w:val="single" w:sz="4" w:space="0" w:color="000000"/>
            </w:tcBorders>
          </w:tcPr>
          <w:p w14:paraId="3118C69C"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Skirta       2025 metais</w:t>
            </w:r>
          </w:p>
          <w:p w14:paraId="1E881136" w14:textId="77777777" w:rsidR="00E32682" w:rsidRPr="007146EE" w:rsidRDefault="00E32682">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tūkst.</w:t>
            </w:r>
          </w:p>
          <w:p w14:paraId="25D76EBC" w14:textId="1B516100" w:rsidR="00135BEC" w:rsidRPr="007146EE" w:rsidRDefault="00E32682" w:rsidP="007D1AF9">
            <w:pPr>
              <w:suppressAutoHyphens/>
              <w:autoSpaceDN w:val="0"/>
              <w:spacing w:line="360" w:lineRule="auto"/>
              <w:jc w:val="center"/>
              <w:textAlignment w:val="baseline"/>
              <w:rPr>
                <w:rFonts w:ascii="Arial" w:hAnsi="Arial" w:cs="Arial"/>
                <w:b/>
                <w:szCs w:val="24"/>
              </w:rPr>
            </w:pPr>
            <w:r w:rsidRPr="007146EE">
              <w:rPr>
                <w:rFonts w:ascii="Arial" w:hAnsi="Arial" w:cs="Arial"/>
                <w:b/>
                <w:szCs w:val="24"/>
              </w:rPr>
              <w:t xml:space="preserve"> </w:t>
            </w:r>
            <w:r w:rsidR="007D1AF9" w:rsidRPr="007146EE">
              <w:rPr>
                <w:rFonts w:ascii="Arial" w:hAnsi="Arial" w:cs="Arial"/>
                <w:b/>
                <w:szCs w:val="24"/>
              </w:rPr>
              <w:t>e</w:t>
            </w:r>
            <w:r w:rsidRPr="007146EE">
              <w:rPr>
                <w:rFonts w:ascii="Arial" w:hAnsi="Arial" w:cs="Arial"/>
                <w:b/>
                <w:szCs w:val="24"/>
              </w:rPr>
              <w:t>urų</w:t>
            </w:r>
          </w:p>
        </w:tc>
      </w:tr>
      <w:tr w:rsidR="00E32682" w:rsidRPr="007146EE" w14:paraId="3AF580CE" w14:textId="77777777" w:rsidTr="008E7F24">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472E3"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F86260"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 xml:space="preserve">Darbo užmokesčiui su priskaitymais </w:t>
            </w:r>
            <w:proofErr w:type="spellStart"/>
            <w:r w:rsidRPr="007146EE">
              <w:rPr>
                <w:rFonts w:ascii="Arial" w:hAnsi="Arial" w:cs="Arial"/>
                <w:szCs w:val="24"/>
                <w:lang w:eastAsia="lt-LT"/>
              </w:rPr>
              <w:t>soc</w:t>
            </w:r>
            <w:proofErr w:type="spellEnd"/>
            <w:r w:rsidRPr="007146EE">
              <w:rPr>
                <w:rFonts w:ascii="Arial" w:hAnsi="Arial" w:cs="Arial"/>
                <w:szCs w:val="24"/>
                <w:lang w:eastAsia="lt-LT"/>
              </w:rPr>
              <w:t>. draudimui</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2FD01"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222,6</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0DA37"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219,9</w:t>
            </w:r>
          </w:p>
        </w:tc>
        <w:tc>
          <w:tcPr>
            <w:tcW w:w="1506" w:type="dxa"/>
            <w:tcBorders>
              <w:top w:val="single" w:sz="4" w:space="0" w:color="000000"/>
              <w:left w:val="single" w:sz="4" w:space="0" w:color="000000"/>
              <w:bottom w:val="single" w:sz="4" w:space="0" w:color="000000"/>
              <w:right w:val="single" w:sz="4" w:space="0" w:color="000000"/>
            </w:tcBorders>
          </w:tcPr>
          <w:p w14:paraId="5D905B6D" w14:textId="77777777" w:rsidR="00E32682" w:rsidRPr="007146EE" w:rsidRDefault="00E32682" w:rsidP="00BA12F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230,4</w:t>
            </w:r>
          </w:p>
        </w:tc>
        <w:tc>
          <w:tcPr>
            <w:tcW w:w="1506" w:type="dxa"/>
            <w:tcBorders>
              <w:top w:val="single" w:sz="4" w:space="0" w:color="000000"/>
              <w:left w:val="single" w:sz="4" w:space="0" w:color="000000"/>
              <w:bottom w:val="single" w:sz="4" w:space="0" w:color="000000"/>
              <w:right w:val="single" w:sz="4" w:space="0" w:color="000000"/>
            </w:tcBorders>
          </w:tcPr>
          <w:p w14:paraId="061050B9" w14:textId="77777777" w:rsidR="00E32682" w:rsidRPr="007146EE" w:rsidRDefault="00E32682" w:rsidP="00BA12F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263,0</w:t>
            </w:r>
          </w:p>
        </w:tc>
      </w:tr>
      <w:tr w:rsidR="00E32682" w:rsidRPr="007146EE" w14:paraId="14443BC1" w14:textId="77777777" w:rsidTr="008E7F24">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B3021"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526544"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 xml:space="preserve">Komunalinėms paslaugoms (elektra, </w:t>
            </w:r>
            <w:r w:rsidRPr="007146EE">
              <w:rPr>
                <w:rFonts w:ascii="Arial" w:hAnsi="Arial" w:cs="Arial"/>
                <w:szCs w:val="24"/>
                <w:lang w:eastAsia="lt-LT"/>
              </w:rPr>
              <w:lastRenderedPageBreak/>
              <w:t>šildymas, vanduo ir ryšių paslaugos)</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39E2B"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lastRenderedPageBreak/>
              <w:t>31,9</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7C7DD"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32,5</w:t>
            </w:r>
          </w:p>
        </w:tc>
        <w:tc>
          <w:tcPr>
            <w:tcW w:w="1506" w:type="dxa"/>
            <w:tcBorders>
              <w:top w:val="single" w:sz="4" w:space="0" w:color="000000"/>
              <w:left w:val="single" w:sz="4" w:space="0" w:color="000000"/>
              <w:bottom w:val="single" w:sz="4" w:space="0" w:color="000000"/>
              <w:right w:val="single" w:sz="4" w:space="0" w:color="000000"/>
            </w:tcBorders>
          </w:tcPr>
          <w:p w14:paraId="761B5541"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11A29501"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253AFA8B"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lastRenderedPageBreak/>
              <w:t>29,4</w:t>
            </w:r>
          </w:p>
        </w:tc>
        <w:tc>
          <w:tcPr>
            <w:tcW w:w="1506" w:type="dxa"/>
            <w:tcBorders>
              <w:top w:val="single" w:sz="4" w:space="0" w:color="000000"/>
              <w:left w:val="single" w:sz="4" w:space="0" w:color="000000"/>
              <w:bottom w:val="single" w:sz="4" w:space="0" w:color="000000"/>
              <w:right w:val="single" w:sz="4" w:space="0" w:color="000000"/>
            </w:tcBorders>
          </w:tcPr>
          <w:p w14:paraId="62AA5C4B"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3CA3931F"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6A4FD8FC"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lastRenderedPageBreak/>
              <w:t>17,8</w:t>
            </w:r>
          </w:p>
        </w:tc>
      </w:tr>
      <w:tr w:rsidR="00E32682" w:rsidRPr="007146EE" w14:paraId="3EC221D5" w14:textId="77777777" w:rsidTr="008E7F24">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5066D"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lastRenderedPageBreak/>
              <w:t>3.</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C4369F"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Inventoriui, ir prekėms</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0665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7,5</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35672"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13,6</w:t>
            </w:r>
          </w:p>
        </w:tc>
        <w:tc>
          <w:tcPr>
            <w:tcW w:w="1506" w:type="dxa"/>
            <w:tcBorders>
              <w:top w:val="single" w:sz="4" w:space="0" w:color="000000"/>
              <w:left w:val="single" w:sz="4" w:space="0" w:color="000000"/>
              <w:bottom w:val="single" w:sz="4" w:space="0" w:color="000000"/>
              <w:right w:val="single" w:sz="4" w:space="0" w:color="000000"/>
            </w:tcBorders>
          </w:tcPr>
          <w:p w14:paraId="18E845C2"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21C8DE26"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21,4</w:t>
            </w:r>
          </w:p>
        </w:tc>
        <w:tc>
          <w:tcPr>
            <w:tcW w:w="1506" w:type="dxa"/>
            <w:tcBorders>
              <w:top w:val="single" w:sz="4" w:space="0" w:color="000000"/>
              <w:left w:val="single" w:sz="4" w:space="0" w:color="000000"/>
              <w:bottom w:val="single" w:sz="4" w:space="0" w:color="000000"/>
              <w:right w:val="single" w:sz="4" w:space="0" w:color="000000"/>
            </w:tcBorders>
          </w:tcPr>
          <w:p w14:paraId="31FF13E6" w14:textId="77777777" w:rsidR="00E32682" w:rsidRPr="007146EE" w:rsidRDefault="00E32682">
            <w:pPr>
              <w:suppressAutoHyphens/>
              <w:autoSpaceDN w:val="0"/>
              <w:spacing w:line="360" w:lineRule="auto"/>
              <w:jc w:val="center"/>
              <w:textAlignment w:val="baseline"/>
              <w:rPr>
                <w:rFonts w:ascii="Arial" w:hAnsi="Arial" w:cs="Arial"/>
                <w:szCs w:val="24"/>
                <w:highlight w:val="yellow"/>
                <w:lang w:eastAsia="lt-LT"/>
              </w:rPr>
            </w:pPr>
          </w:p>
          <w:p w14:paraId="21AB2BF5" w14:textId="77777777" w:rsidR="00E32682" w:rsidRPr="007146EE" w:rsidRDefault="00E32682">
            <w:pPr>
              <w:suppressAutoHyphens/>
              <w:autoSpaceDN w:val="0"/>
              <w:spacing w:line="360" w:lineRule="auto"/>
              <w:jc w:val="center"/>
              <w:textAlignment w:val="baseline"/>
              <w:rPr>
                <w:rFonts w:ascii="Arial" w:hAnsi="Arial" w:cs="Arial"/>
                <w:szCs w:val="24"/>
                <w:highlight w:val="yellow"/>
                <w:lang w:eastAsia="lt-LT"/>
              </w:rPr>
            </w:pPr>
            <w:r w:rsidRPr="007146EE">
              <w:rPr>
                <w:rFonts w:ascii="Arial" w:hAnsi="Arial" w:cs="Arial"/>
                <w:szCs w:val="24"/>
                <w:lang w:eastAsia="lt-LT"/>
              </w:rPr>
              <w:t>16,2</w:t>
            </w:r>
          </w:p>
        </w:tc>
      </w:tr>
      <w:tr w:rsidR="00E32682" w:rsidRPr="007146EE" w14:paraId="1C2E7182" w14:textId="77777777" w:rsidTr="008E7F24">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8BB53"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4.</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573BEA"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Transportui</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254E6"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11,7</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FF40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9,5</w:t>
            </w:r>
          </w:p>
        </w:tc>
        <w:tc>
          <w:tcPr>
            <w:tcW w:w="1506" w:type="dxa"/>
            <w:tcBorders>
              <w:top w:val="single" w:sz="4" w:space="0" w:color="000000"/>
              <w:left w:val="single" w:sz="4" w:space="0" w:color="000000"/>
              <w:bottom w:val="single" w:sz="4" w:space="0" w:color="000000"/>
              <w:right w:val="single" w:sz="4" w:space="0" w:color="000000"/>
            </w:tcBorders>
          </w:tcPr>
          <w:p w14:paraId="0C620079"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11,3</w:t>
            </w:r>
          </w:p>
        </w:tc>
        <w:tc>
          <w:tcPr>
            <w:tcW w:w="1506" w:type="dxa"/>
            <w:tcBorders>
              <w:top w:val="single" w:sz="4" w:space="0" w:color="000000"/>
              <w:left w:val="single" w:sz="4" w:space="0" w:color="000000"/>
              <w:bottom w:val="single" w:sz="4" w:space="0" w:color="000000"/>
              <w:right w:val="single" w:sz="4" w:space="0" w:color="000000"/>
            </w:tcBorders>
          </w:tcPr>
          <w:p w14:paraId="26B8D775"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6,6</w:t>
            </w:r>
          </w:p>
        </w:tc>
      </w:tr>
      <w:tr w:rsidR="00E32682" w:rsidRPr="007146EE" w14:paraId="1EEA2A26" w14:textId="77777777" w:rsidTr="008E7F24">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53F13"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5.</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1943D"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Kitoms išlaidoms, reprezentacinės lėšos,  šiukšlių išvežimas, kvalifikacijos kėlimas ir kt.)</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0EE49"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9,3</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21F64"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11,1</w:t>
            </w:r>
          </w:p>
        </w:tc>
        <w:tc>
          <w:tcPr>
            <w:tcW w:w="1506" w:type="dxa"/>
            <w:tcBorders>
              <w:top w:val="single" w:sz="4" w:space="0" w:color="000000"/>
              <w:left w:val="single" w:sz="4" w:space="0" w:color="000000"/>
              <w:bottom w:val="single" w:sz="4" w:space="0" w:color="000000"/>
              <w:right w:val="single" w:sz="4" w:space="0" w:color="000000"/>
            </w:tcBorders>
          </w:tcPr>
          <w:p w14:paraId="732B13FF"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56AB0137"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795A8440"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13,0</w:t>
            </w:r>
          </w:p>
          <w:p w14:paraId="20909352"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tc>
        <w:tc>
          <w:tcPr>
            <w:tcW w:w="1506" w:type="dxa"/>
            <w:tcBorders>
              <w:top w:val="single" w:sz="4" w:space="0" w:color="000000"/>
              <w:left w:val="single" w:sz="4" w:space="0" w:color="000000"/>
              <w:bottom w:val="single" w:sz="4" w:space="0" w:color="000000"/>
              <w:right w:val="single" w:sz="4" w:space="0" w:color="000000"/>
            </w:tcBorders>
          </w:tcPr>
          <w:p w14:paraId="6570853B"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28B41D79"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20DB7A29"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36,8</w:t>
            </w:r>
          </w:p>
        </w:tc>
      </w:tr>
      <w:tr w:rsidR="00E32682" w:rsidRPr="007146EE" w14:paraId="245F07A3" w14:textId="77777777" w:rsidTr="008E7F24">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FB093"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6.</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05B6CB"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Ilgalaikio materialiojo turto įsigijimui</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256D9"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26,1</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A9926"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24,6</w:t>
            </w:r>
          </w:p>
        </w:tc>
        <w:tc>
          <w:tcPr>
            <w:tcW w:w="1506" w:type="dxa"/>
            <w:tcBorders>
              <w:top w:val="single" w:sz="4" w:space="0" w:color="000000"/>
              <w:left w:val="single" w:sz="4" w:space="0" w:color="000000"/>
              <w:bottom w:val="single" w:sz="4" w:space="0" w:color="000000"/>
              <w:right w:val="single" w:sz="4" w:space="0" w:color="000000"/>
            </w:tcBorders>
          </w:tcPr>
          <w:p w14:paraId="05A22A3D"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393B1B0F"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22,2</w:t>
            </w:r>
          </w:p>
        </w:tc>
        <w:tc>
          <w:tcPr>
            <w:tcW w:w="1506" w:type="dxa"/>
            <w:tcBorders>
              <w:top w:val="single" w:sz="4" w:space="0" w:color="000000"/>
              <w:left w:val="single" w:sz="4" w:space="0" w:color="000000"/>
              <w:bottom w:val="single" w:sz="4" w:space="0" w:color="000000"/>
              <w:right w:val="single" w:sz="4" w:space="0" w:color="000000"/>
            </w:tcBorders>
          </w:tcPr>
          <w:p w14:paraId="2B89F16E"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65FFE0C6"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7,5</w:t>
            </w:r>
          </w:p>
        </w:tc>
      </w:tr>
      <w:tr w:rsidR="00E32682" w:rsidRPr="007146EE" w14:paraId="6CAE478D" w14:textId="77777777" w:rsidTr="008E7F24">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4CDC8"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7.</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475C20"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Ilgalaikio materialiojo turto einamajam remontui</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63C2D"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7,1</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F4A43"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19,8</w:t>
            </w:r>
          </w:p>
        </w:tc>
        <w:tc>
          <w:tcPr>
            <w:tcW w:w="1506" w:type="dxa"/>
            <w:tcBorders>
              <w:top w:val="single" w:sz="4" w:space="0" w:color="000000"/>
              <w:left w:val="single" w:sz="4" w:space="0" w:color="000000"/>
              <w:bottom w:val="single" w:sz="4" w:space="0" w:color="000000"/>
              <w:right w:val="single" w:sz="4" w:space="0" w:color="000000"/>
            </w:tcBorders>
          </w:tcPr>
          <w:p w14:paraId="2DB0C3DC"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71568864"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16,6</w:t>
            </w:r>
          </w:p>
        </w:tc>
        <w:tc>
          <w:tcPr>
            <w:tcW w:w="1506" w:type="dxa"/>
            <w:tcBorders>
              <w:top w:val="single" w:sz="4" w:space="0" w:color="000000"/>
              <w:left w:val="single" w:sz="4" w:space="0" w:color="000000"/>
              <w:bottom w:val="single" w:sz="4" w:space="0" w:color="000000"/>
              <w:right w:val="single" w:sz="4" w:space="0" w:color="000000"/>
            </w:tcBorders>
          </w:tcPr>
          <w:p w14:paraId="1FBB4A62"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p w14:paraId="6F21545C"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19,6</w:t>
            </w:r>
          </w:p>
        </w:tc>
      </w:tr>
      <w:tr w:rsidR="00E32682" w:rsidRPr="007146EE" w14:paraId="383B3A5A" w14:textId="77777777" w:rsidTr="008E7F24">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BEF6B"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8.</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1CDE2D"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 xml:space="preserve">Vienkartinėms pašalpoms </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41307"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8,4</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AD39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9,0</w:t>
            </w:r>
          </w:p>
        </w:tc>
        <w:tc>
          <w:tcPr>
            <w:tcW w:w="1506" w:type="dxa"/>
            <w:tcBorders>
              <w:top w:val="single" w:sz="4" w:space="0" w:color="000000"/>
              <w:left w:val="single" w:sz="4" w:space="0" w:color="000000"/>
              <w:bottom w:val="single" w:sz="4" w:space="0" w:color="000000"/>
              <w:right w:val="single" w:sz="4" w:space="0" w:color="000000"/>
            </w:tcBorders>
          </w:tcPr>
          <w:p w14:paraId="74F49DEC" w14:textId="77777777" w:rsidR="00E32682" w:rsidRPr="007146EE" w:rsidRDefault="00E32682" w:rsidP="00DA616D">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0</w:t>
            </w:r>
          </w:p>
        </w:tc>
        <w:tc>
          <w:tcPr>
            <w:tcW w:w="1506" w:type="dxa"/>
            <w:tcBorders>
              <w:top w:val="single" w:sz="4" w:space="0" w:color="000000"/>
              <w:left w:val="single" w:sz="4" w:space="0" w:color="000000"/>
              <w:bottom w:val="single" w:sz="4" w:space="0" w:color="000000"/>
              <w:right w:val="single" w:sz="4" w:space="0" w:color="000000"/>
            </w:tcBorders>
          </w:tcPr>
          <w:p w14:paraId="675B64E9" w14:textId="77777777" w:rsidR="00E32682" w:rsidRPr="007146EE" w:rsidRDefault="00E32682" w:rsidP="00DA616D">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0</w:t>
            </w:r>
          </w:p>
        </w:tc>
      </w:tr>
      <w:tr w:rsidR="00E32682" w:rsidRPr="007146EE" w14:paraId="061A8699" w14:textId="77777777" w:rsidTr="008E7F24">
        <w:trPr>
          <w:trHeight w:val="461"/>
        </w:trPr>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3A6443"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9.</w:t>
            </w: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2548D1" w14:textId="77777777" w:rsidR="00E32682" w:rsidRPr="007146EE" w:rsidRDefault="00E32682">
            <w:pPr>
              <w:suppressAutoHyphens/>
              <w:autoSpaceDN w:val="0"/>
              <w:spacing w:line="360" w:lineRule="auto"/>
              <w:textAlignment w:val="baseline"/>
              <w:rPr>
                <w:rFonts w:ascii="Arial" w:hAnsi="Arial" w:cs="Arial"/>
                <w:szCs w:val="24"/>
              </w:rPr>
            </w:pPr>
            <w:r w:rsidRPr="007146EE">
              <w:rPr>
                <w:rFonts w:ascii="Arial" w:hAnsi="Arial" w:cs="Arial"/>
                <w:szCs w:val="24"/>
              </w:rPr>
              <w:t>Darbdavių</w:t>
            </w:r>
            <w:r w:rsidRPr="007146EE">
              <w:rPr>
                <w:rFonts w:ascii="Arial" w:hAnsi="Arial" w:cs="Arial"/>
                <w:szCs w:val="24"/>
                <w:lang w:eastAsia="lt-LT"/>
              </w:rPr>
              <w:t xml:space="preserve"> socialinė parama pinigais (išeitinės ir už 2 darbo dienas)</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731AC"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10,7</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972B8"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4,3</w:t>
            </w:r>
          </w:p>
        </w:tc>
        <w:tc>
          <w:tcPr>
            <w:tcW w:w="1506" w:type="dxa"/>
            <w:tcBorders>
              <w:top w:val="single" w:sz="4" w:space="0" w:color="000000"/>
              <w:left w:val="single" w:sz="4" w:space="0" w:color="000000"/>
              <w:bottom w:val="single" w:sz="4" w:space="0" w:color="000000"/>
              <w:right w:val="single" w:sz="4" w:space="0" w:color="000000"/>
            </w:tcBorders>
          </w:tcPr>
          <w:p w14:paraId="46E2E884" w14:textId="77777777" w:rsidR="00E32682" w:rsidRPr="007146EE" w:rsidRDefault="00E32682" w:rsidP="00DA616D">
            <w:pPr>
              <w:suppressAutoHyphens/>
              <w:autoSpaceDN w:val="0"/>
              <w:spacing w:line="360" w:lineRule="auto"/>
              <w:textAlignment w:val="baseline"/>
              <w:rPr>
                <w:rFonts w:ascii="Arial" w:hAnsi="Arial" w:cs="Arial"/>
                <w:szCs w:val="24"/>
                <w:lang w:eastAsia="lt-LT"/>
              </w:rPr>
            </w:pPr>
          </w:p>
          <w:p w14:paraId="09FEEA8C"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2,6</w:t>
            </w:r>
          </w:p>
        </w:tc>
        <w:tc>
          <w:tcPr>
            <w:tcW w:w="1506" w:type="dxa"/>
            <w:tcBorders>
              <w:top w:val="single" w:sz="4" w:space="0" w:color="000000"/>
              <w:left w:val="single" w:sz="4" w:space="0" w:color="000000"/>
              <w:bottom w:val="single" w:sz="4" w:space="0" w:color="000000"/>
              <w:right w:val="single" w:sz="4" w:space="0" w:color="000000"/>
            </w:tcBorders>
          </w:tcPr>
          <w:p w14:paraId="1378A121" w14:textId="77777777" w:rsidR="00E32682" w:rsidRPr="007146EE" w:rsidRDefault="00E32682" w:rsidP="00DA616D">
            <w:pPr>
              <w:suppressAutoHyphens/>
              <w:autoSpaceDN w:val="0"/>
              <w:spacing w:line="360" w:lineRule="auto"/>
              <w:textAlignment w:val="baseline"/>
              <w:rPr>
                <w:rFonts w:ascii="Arial" w:hAnsi="Arial" w:cs="Arial"/>
                <w:szCs w:val="24"/>
                <w:lang w:eastAsia="lt-LT"/>
              </w:rPr>
            </w:pPr>
          </w:p>
          <w:p w14:paraId="15CA1F2C"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4,0</w:t>
            </w:r>
          </w:p>
        </w:tc>
      </w:tr>
      <w:tr w:rsidR="00E32682" w:rsidRPr="007146EE" w14:paraId="7FDDABDC" w14:textId="77777777" w:rsidTr="008E7F24">
        <w:trPr>
          <w:trHeight w:val="99"/>
        </w:trPr>
        <w:tc>
          <w:tcPr>
            <w:tcW w:w="637"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2AA441E"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10.</w:t>
            </w:r>
          </w:p>
        </w:tc>
        <w:tc>
          <w:tcPr>
            <w:tcW w:w="281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9041701"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 xml:space="preserve">Viso biudžeto asignavimų </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34E9D"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335,3</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BC14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344,2</w:t>
            </w:r>
          </w:p>
        </w:tc>
        <w:tc>
          <w:tcPr>
            <w:tcW w:w="1506" w:type="dxa"/>
            <w:tcBorders>
              <w:top w:val="single" w:sz="4" w:space="0" w:color="000000"/>
              <w:left w:val="single" w:sz="4" w:space="0" w:color="000000"/>
              <w:bottom w:val="single" w:sz="4" w:space="0" w:color="000000"/>
              <w:right w:val="single" w:sz="4" w:space="0" w:color="000000"/>
            </w:tcBorders>
          </w:tcPr>
          <w:p w14:paraId="1CD30F13"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346,9</w:t>
            </w:r>
          </w:p>
          <w:p w14:paraId="67F6018D"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tc>
        <w:tc>
          <w:tcPr>
            <w:tcW w:w="1506" w:type="dxa"/>
            <w:tcBorders>
              <w:top w:val="single" w:sz="4" w:space="0" w:color="000000"/>
              <w:left w:val="single" w:sz="4" w:space="0" w:color="000000"/>
              <w:bottom w:val="single" w:sz="4" w:space="0" w:color="000000"/>
              <w:right w:val="single" w:sz="4" w:space="0" w:color="000000"/>
            </w:tcBorders>
          </w:tcPr>
          <w:p w14:paraId="63A65A28"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371,5</w:t>
            </w:r>
          </w:p>
        </w:tc>
      </w:tr>
      <w:tr w:rsidR="00E32682" w:rsidRPr="007146EE" w14:paraId="7E023360" w14:textId="77777777" w:rsidTr="008E7F24">
        <w:trPr>
          <w:trHeight w:val="99"/>
        </w:trPr>
        <w:tc>
          <w:tcPr>
            <w:tcW w:w="637"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617165F"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w:t>
            </w:r>
            <w:r w:rsidR="009554B3" w:rsidRPr="007146EE">
              <w:rPr>
                <w:rFonts w:ascii="Arial" w:hAnsi="Arial" w:cs="Arial"/>
                <w:szCs w:val="24"/>
                <w:lang w:eastAsia="lt-LT"/>
              </w:rPr>
              <w:t>1</w:t>
            </w:r>
            <w:r w:rsidRPr="007146EE">
              <w:rPr>
                <w:rFonts w:ascii="Arial" w:hAnsi="Arial" w:cs="Arial"/>
                <w:szCs w:val="24"/>
                <w:lang w:eastAsia="lt-LT"/>
              </w:rPr>
              <w:t>.</w:t>
            </w:r>
          </w:p>
        </w:tc>
        <w:tc>
          <w:tcPr>
            <w:tcW w:w="281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6EC239AA"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Užimtumo didinimo programa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B120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9,9</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5FD70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0</w:t>
            </w:r>
          </w:p>
        </w:tc>
        <w:tc>
          <w:tcPr>
            <w:tcW w:w="1506" w:type="dxa"/>
            <w:tcBorders>
              <w:top w:val="single" w:sz="4" w:space="0" w:color="000000"/>
              <w:left w:val="single" w:sz="4" w:space="0" w:color="000000"/>
              <w:bottom w:val="single" w:sz="4" w:space="0" w:color="000000"/>
              <w:right w:val="single" w:sz="4" w:space="0" w:color="000000"/>
            </w:tcBorders>
          </w:tcPr>
          <w:p w14:paraId="76C94018" w14:textId="77777777" w:rsidR="00E32682" w:rsidRPr="007146EE" w:rsidRDefault="00E32682" w:rsidP="0026163D">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0</w:t>
            </w:r>
          </w:p>
        </w:tc>
        <w:tc>
          <w:tcPr>
            <w:tcW w:w="1506" w:type="dxa"/>
            <w:tcBorders>
              <w:top w:val="single" w:sz="4" w:space="0" w:color="000000"/>
              <w:left w:val="single" w:sz="4" w:space="0" w:color="000000"/>
              <w:bottom w:val="single" w:sz="4" w:space="0" w:color="000000"/>
              <w:right w:val="single" w:sz="4" w:space="0" w:color="000000"/>
            </w:tcBorders>
          </w:tcPr>
          <w:p w14:paraId="21ACD208"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0</w:t>
            </w:r>
          </w:p>
        </w:tc>
      </w:tr>
      <w:tr w:rsidR="00E32682" w:rsidRPr="007146EE" w14:paraId="79925812" w14:textId="77777777" w:rsidTr="008E7F24">
        <w:trPr>
          <w:trHeight w:val="163"/>
        </w:trPr>
        <w:tc>
          <w:tcPr>
            <w:tcW w:w="637"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579EC1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1</w:t>
            </w:r>
            <w:r w:rsidR="009554B3" w:rsidRPr="007146EE">
              <w:rPr>
                <w:rFonts w:ascii="Arial" w:hAnsi="Arial" w:cs="Arial"/>
                <w:szCs w:val="24"/>
                <w:lang w:eastAsia="lt-LT"/>
              </w:rPr>
              <w:t>2</w:t>
            </w:r>
            <w:r w:rsidRPr="007146EE">
              <w:rPr>
                <w:rFonts w:ascii="Arial" w:hAnsi="Arial" w:cs="Arial"/>
                <w:szCs w:val="24"/>
                <w:lang w:eastAsia="lt-LT"/>
              </w:rPr>
              <w:t>.</w:t>
            </w:r>
          </w:p>
        </w:tc>
        <w:tc>
          <w:tcPr>
            <w:tcW w:w="281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1636F99" w14:textId="77777777" w:rsidR="00E32682" w:rsidRPr="007146EE" w:rsidRDefault="00E32682">
            <w:pPr>
              <w:suppressAutoHyphens/>
              <w:autoSpaceDN w:val="0"/>
              <w:spacing w:line="360" w:lineRule="auto"/>
              <w:textAlignment w:val="baseline"/>
              <w:rPr>
                <w:rFonts w:ascii="Arial" w:hAnsi="Arial" w:cs="Arial"/>
                <w:szCs w:val="24"/>
                <w:lang w:eastAsia="lt-LT"/>
              </w:rPr>
            </w:pPr>
            <w:r w:rsidRPr="007146EE">
              <w:rPr>
                <w:rFonts w:ascii="Arial" w:hAnsi="Arial" w:cs="Arial"/>
                <w:szCs w:val="24"/>
                <w:lang w:eastAsia="lt-LT"/>
              </w:rPr>
              <w:t>Gamtos fondo lėšos</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D055D"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2,3</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83B73F"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0</w:t>
            </w:r>
          </w:p>
        </w:tc>
        <w:tc>
          <w:tcPr>
            <w:tcW w:w="1506" w:type="dxa"/>
            <w:tcBorders>
              <w:top w:val="single" w:sz="4" w:space="0" w:color="000000"/>
              <w:left w:val="single" w:sz="4" w:space="0" w:color="000000"/>
              <w:bottom w:val="single" w:sz="4" w:space="0" w:color="000000"/>
              <w:right w:val="single" w:sz="4" w:space="0" w:color="000000"/>
            </w:tcBorders>
          </w:tcPr>
          <w:p w14:paraId="3C19CC78"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0</w:t>
            </w:r>
          </w:p>
        </w:tc>
        <w:tc>
          <w:tcPr>
            <w:tcW w:w="1506" w:type="dxa"/>
            <w:tcBorders>
              <w:top w:val="single" w:sz="4" w:space="0" w:color="000000"/>
              <w:left w:val="single" w:sz="4" w:space="0" w:color="000000"/>
              <w:bottom w:val="single" w:sz="4" w:space="0" w:color="000000"/>
              <w:right w:val="single" w:sz="4" w:space="0" w:color="000000"/>
            </w:tcBorders>
          </w:tcPr>
          <w:p w14:paraId="44C5F69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0</w:t>
            </w:r>
          </w:p>
        </w:tc>
      </w:tr>
      <w:tr w:rsidR="00E32682" w:rsidRPr="007146EE" w14:paraId="3D04CC94" w14:textId="77777777" w:rsidTr="008E7F24">
        <w:trPr>
          <w:trHeight w:val="211"/>
        </w:trPr>
        <w:tc>
          <w:tcPr>
            <w:tcW w:w="6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99A7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p>
        </w:tc>
        <w:tc>
          <w:tcPr>
            <w:tcW w:w="2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B848E8" w14:textId="77777777" w:rsidR="00E32682" w:rsidRPr="007146EE" w:rsidRDefault="00E32682">
            <w:pPr>
              <w:suppressAutoHyphens/>
              <w:autoSpaceDN w:val="0"/>
              <w:spacing w:line="360" w:lineRule="auto"/>
              <w:textAlignment w:val="baseline"/>
              <w:rPr>
                <w:rFonts w:ascii="Arial" w:hAnsi="Arial" w:cs="Arial"/>
                <w:b/>
                <w:bCs/>
                <w:szCs w:val="24"/>
              </w:rPr>
            </w:pPr>
            <w:r w:rsidRPr="007146EE">
              <w:rPr>
                <w:rFonts w:ascii="Arial" w:hAnsi="Arial" w:cs="Arial"/>
                <w:szCs w:val="24"/>
              </w:rPr>
              <w:t>IŠ VISO LĖŠŲ</w:t>
            </w:r>
            <w:r w:rsidRPr="007146EE">
              <w:rPr>
                <w:rFonts w:ascii="Arial" w:hAnsi="Arial" w:cs="Arial"/>
                <w:b/>
                <w:bCs/>
                <w:szCs w:val="24"/>
              </w:rPr>
              <w:t>:</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1DF9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347,5</w:t>
            </w:r>
          </w:p>
        </w:tc>
        <w:tc>
          <w:tcPr>
            <w:tcW w:w="15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BB8F7"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344,2</w:t>
            </w:r>
          </w:p>
        </w:tc>
        <w:tc>
          <w:tcPr>
            <w:tcW w:w="1506" w:type="dxa"/>
            <w:tcBorders>
              <w:top w:val="single" w:sz="4" w:space="0" w:color="000000"/>
              <w:left w:val="single" w:sz="4" w:space="0" w:color="000000"/>
              <w:bottom w:val="single" w:sz="4" w:space="0" w:color="000000"/>
              <w:right w:val="single" w:sz="4" w:space="0" w:color="000000"/>
            </w:tcBorders>
          </w:tcPr>
          <w:p w14:paraId="3B73A10A"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346,9</w:t>
            </w:r>
          </w:p>
        </w:tc>
        <w:tc>
          <w:tcPr>
            <w:tcW w:w="1506" w:type="dxa"/>
            <w:tcBorders>
              <w:top w:val="single" w:sz="4" w:space="0" w:color="000000"/>
              <w:left w:val="single" w:sz="4" w:space="0" w:color="000000"/>
              <w:bottom w:val="single" w:sz="4" w:space="0" w:color="000000"/>
              <w:right w:val="single" w:sz="4" w:space="0" w:color="000000"/>
            </w:tcBorders>
          </w:tcPr>
          <w:p w14:paraId="5DF5E2A5" w14:textId="77777777" w:rsidR="00E32682" w:rsidRPr="007146EE" w:rsidRDefault="00E32682">
            <w:pPr>
              <w:suppressAutoHyphens/>
              <w:autoSpaceDN w:val="0"/>
              <w:spacing w:line="360" w:lineRule="auto"/>
              <w:jc w:val="center"/>
              <w:textAlignment w:val="baseline"/>
              <w:rPr>
                <w:rFonts w:ascii="Arial" w:hAnsi="Arial" w:cs="Arial"/>
                <w:szCs w:val="24"/>
                <w:lang w:eastAsia="lt-LT"/>
              </w:rPr>
            </w:pPr>
            <w:r w:rsidRPr="007146EE">
              <w:rPr>
                <w:rFonts w:ascii="Arial" w:hAnsi="Arial" w:cs="Arial"/>
                <w:szCs w:val="24"/>
                <w:lang w:eastAsia="lt-LT"/>
              </w:rPr>
              <w:t>371,5</w:t>
            </w:r>
          </w:p>
        </w:tc>
      </w:tr>
    </w:tbl>
    <w:p w14:paraId="7C290E2C" w14:textId="77777777" w:rsidR="00E32682" w:rsidRPr="007146EE" w:rsidRDefault="00000000" w:rsidP="00E32682">
      <w:pPr>
        <w:suppressAutoHyphens/>
        <w:autoSpaceDN w:val="0"/>
        <w:spacing w:line="360" w:lineRule="auto"/>
        <w:jc w:val="both"/>
        <w:textAlignment w:val="baseline"/>
        <w:rPr>
          <w:rFonts w:ascii="Arial" w:hAnsi="Arial" w:cs="Arial"/>
          <w:szCs w:val="24"/>
        </w:rPr>
      </w:pPr>
      <w:r>
        <w:rPr>
          <w:rFonts w:ascii="Arial" w:hAnsi="Arial" w:cs="Arial"/>
          <w:szCs w:val="24"/>
        </w:rPr>
        <w:lastRenderedPageBreak/>
        <w:object w:dxaOrig="1440" w:dyaOrig="1440" w14:anchorId="297118E6">
          <v:shape id="_x0000_s2261" type="#_x0000_t75" style="position:absolute;left:0;text-align:left;margin-left:2.95pt;margin-top:24.75pt;width:462.3pt;height:256.95pt;z-index:251643392;mso-position-horizontal-relative:text;mso-position-vertical-relative:text">
            <v:imagedata r:id="rId14" o:title=""/>
            <o:lock v:ext="edit" aspectratio="f"/>
            <w10:wrap type="square"/>
          </v:shape>
          <o:OLEObject Type="Embed" ProgID="Excel.Sheet.8" ShapeID="_x0000_s2261" DrawAspect="Content" ObjectID="_1832931003" r:id="rId15">
            <o:FieldCodes>\s</o:FieldCodes>
          </o:OLEObject>
        </w:object>
      </w:r>
    </w:p>
    <w:p w14:paraId="4E11A7F8" w14:textId="77777777" w:rsidR="00E32682" w:rsidRPr="007146EE" w:rsidRDefault="00E32682" w:rsidP="00E32682">
      <w:pPr>
        <w:suppressAutoHyphens/>
        <w:autoSpaceDN w:val="0"/>
        <w:spacing w:line="360" w:lineRule="auto"/>
        <w:ind w:firstLine="720"/>
        <w:jc w:val="both"/>
        <w:textAlignment w:val="baseline"/>
        <w:rPr>
          <w:rFonts w:ascii="Arial" w:hAnsi="Arial" w:cs="Arial"/>
          <w:szCs w:val="24"/>
        </w:rPr>
      </w:pPr>
    </w:p>
    <w:p w14:paraId="1665A3D9" w14:textId="0F19EF67" w:rsidR="00E32682" w:rsidRPr="007146EE" w:rsidRDefault="00000000" w:rsidP="00135BEC">
      <w:pPr>
        <w:suppressAutoHyphens/>
        <w:autoSpaceDN w:val="0"/>
        <w:ind w:firstLine="720"/>
        <w:jc w:val="both"/>
        <w:textAlignment w:val="baseline"/>
        <w:rPr>
          <w:rFonts w:ascii="Arial" w:hAnsi="Arial" w:cs="Arial"/>
          <w:szCs w:val="24"/>
        </w:rPr>
      </w:pPr>
      <w:r>
        <w:rPr>
          <w:rFonts w:ascii="Arial" w:hAnsi="Arial" w:cs="Arial"/>
          <w:szCs w:val="24"/>
        </w:rPr>
        <w:lastRenderedPageBreak/>
        <w:object w:dxaOrig="1440" w:dyaOrig="1440" w14:anchorId="72D4F7A2">
          <v:shape id="_x0000_s2262" type="#_x0000_t75" style="position:absolute;left:0;text-align:left;margin-left:0;margin-top:6.55pt;width:482.5pt;height:268.6pt;z-index:251644416;mso-position-horizontal:left">
            <v:imagedata r:id="rId16" o:title=""/>
            <o:lock v:ext="edit" aspectratio="f"/>
            <w10:wrap type="square" side="right"/>
          </v:shape>
          <o:OLEObject Type="Embed" ProgID="Excel.Sheet.8" ShapeID="_x0000_s2262" DrawAspect="Content" ObjectID="_1832931004" r:id="rId17">
            <o:FieldCodes>\s</o:FieldCodes>
          </o:OLEObject>
        </w:object>
      </w:r>
      <w:bookmarkStart w:id="0" w:name="_MON_1797858912"/>
      <w:bookmarkEnd w:id="0"/>
      <w:r w:rsidR="007146EE" w:rsidRPr="007146EE">
        <w:rPr>
          <w:rFonts w:ascii="Arial" w:hAnsi="Arial" w:cs="Arial"/>
          <w:szCs w:val="24"/>
        </w:rPr>
        <w:object w:dxaOrig="9530" w:dyaOrig="7826" w14:anchorId="6A7C350A">
          <v:shape id="_x0000_i1030" type="#_x0000_t75" style="width:476.4pt;height:391.2pt" o:ole="">
            <v:imagedata r:id="rId18" o:title=""/>
            <o:lock v:ext="edit" aspectratio="f"/>
          </v:shape>
          <o:OLEObject Type="Embed" ProgID="Excel.Sheet.8" ShapeID="_x0000_i1030" DrawAspect="Content" ObjectID="_1832931001" r:id="rId19">
            <o:FieldCodes>\s</o:FieldCodes>
          </o:OLEObject>
        </w:object>
      </w:r>
    </w:p>
    <w:p w14:paraId="544B6BA3" w14:textId="77777777" w:rsidR="00132C76" w:rsidRPr="007146EE" w:rsidRDefault="00132C76" w:rsidP="00135BEC">
      <w:pPr>
        <w:suppressAutoHyphens/>
        <w:autoSpaceDN w:val="0"/>
        <w:spacing w:line="360" w:lineRule="auto"/>
        <w:jc w:val="both"/>
        <w:textAlignment w:val="baseline"/>
        <w:rPr>
          <w:rFonts w:ascii="Arial" w:hAnsi="Arial" w:cs="Arial"/>
          <w:szCs w:val="24"/>
        </w:rPr>
      </w:pPr>
    </w:p>
    <w:p w14:paraId="330E66D8" w14:textId="77777777" w:rsidR="008A478D" w:rsidRPr="007146EE" w:rsidRDefault="008A478D" w:rsidP="00135BEC">
      <w:pPr>
        <w:suppressAutoHyphens/>
        <w:autoSpaceDN w:val="0"/>
        <w:spacing w:line="360" w:lineRule="auto"/>
        <w:ind w:firstLine="720"/>
        <w:jc w:val="both"/>
        <w:textAlignment w:val="baseline"/>
        <w:rPr>
          <w:rFonts w:ascii="Arial" w:hAnsi="Arial" w:cs="Arial"/>
          <w:szCs w:val="24"/>
        </w:rPr>
      </w:pPr>
    </w:p>
    <w:p w14:paraId="6C6D21B5" w14:textId="73B648A9" w:rsidR="00D429DF" w:rsidRPr="007146EE" w:rsidRDefault="00132C76" w:rsidP="00135BEC">
      <w:pPr>
        <w:suppressAutoHyphens/>
        <w:autoSpaceDN w:val="0"/>
        <w:spacing w:line="360" w:lineRule="auto"/>
        <w:ind w:firstLine="720"/>
        <w:jc w:val="both"/>
        <w:textAlignment w:val="baseline"/>
        <w:rPr>
          <w:rFonts w:ascii="Arial" w:hAnsi="Arial" w:cs="Arial"/>
          <w:szCs w:val="24"/>
        </w:rPr>
      </w:pPr>
      <w:r w:rsidRPr="007146EE">
        <w:rPr>
          <w:rFonts w:ascii="Arial" w:hAnsi="Arial" w:cs="Arial"/>
          <w:szCs w:val="24"/>
        </w:rPr>
        <w:lastRenderedPageBreak/>
        <w:t>2</w:t>
      </w:r>
      <w:r w:rsidR="00E86AA8" w:rsidRPr="007146EE">
        <w:rPr>
          <w:rFonts w:ascii="Arial" w:hAnsi="Arial" w:cs="Arial"/>
          <w:szCs w:val="24"/>
        </w:rPr>
        <w:t>02</w:t>
      </w:r>
      <w:r w:rsidR="00135BEC" w:rsidRPr="007146EE">
        <w:rPr>
          <w:rFonts w:ascii="Arial" w:hAnsi="Arial" w:cs="Arial"/>
          <w:szCs w:val="24"/>
        </w:rPr>
        <w:t>5</w:t>
      </w:r>
      <w:r w:rsidR="00E86AA8" w:rsidRPr="007146EE">
        <w:rPr>
          <w:rFonts w:ascii="Arial" w:hAnsi="Arial" w:cs="Arial"/>
          <w:szCs w:val="24"/>
        </w:rPr>
        <w:t xml:space="preserve"> m. seniūnijai skirta asignavimų </w:t>
      </w:r>
      <w:r w:rsidR="00135BEC" w:rsidRPr="007146EE">
        <w:rPr>
          <w:rFonts w:ascii="Arial" w:hAnsi="Arial" w:cs="Arial"/>
          <w:szCs w:val="24"/>
        </w:rPr>
        <w:t>24,6</w:t>
      </w:r>
      <w:r w:rsidR="00E86AA8" w:rsidRPr="007146EE">
        <w:rPr>
          <w:rFonts w:ascii="Arial" w:hAnsi="Arial" w:cs="Arial"/>
          <w:szCs w:val="24"/>
        </w:rPr>
        <w:t xml:space="preserve"> tūkst. </w:t>
      </w:r>
      <w:r w:rsidR="00C97C29" w:rsidRPr="007146EE">
        <w:rPr>
          <w:rFonts w:ascii="Arial" w:hAnsi="Arial" w:cs="Arial"/>
          <w:szCs w:val="24"/>
        </w:rPr>
        <w:t>Eur</w:t>
      </w:r>
      <w:r w:rsidR="00E86AA8" w:rsidRPr="007146EE">
        <w:rPr>
          <w:rFonts w:ascii="Arial" w:hAnsi="Arial" w:cs="Arial"/>
          <w:szCs w:val="24"/>
        </w:rPr>
        <w:t xml:space="preserve"> </w:t>
      </w:r>
      <w:r w:rsidR="005D6A3F" w:rsidRPr="007146EE">
        <w:rPr>
          <w:rFonts w:ascii="Arial" w:hAnsi="Arial" w:cs="Arial"/>
          <w:szCs w:val="24"/>
        </w:rPr>
        <w:t>daugiau</w:t>
      </w:r>
      <w:r w:rsidR="00E86AA8" w:rsidRPr="007146EE">
        <w:rPr>
          <w:rFonts w:ascii="Arial" w:hAnsi="Arial" w:cs="Arial"/>
          <w:szCs w:val="24"/>
        </w:rPr>
        <w:t xml:space="preserve"> nei 202</w:t>
      </w:r>
      <w:r w:rsidR="00135BEC" w:rsidRPr="007146EE">
        <w:rPr>
          <w:rFonts w:ascii="Arial" w:hAnsi="Arial" w:cs="Arial"/>
          <w:szCs w:val="24"/>
        </w:rPr>
        <w:t>4</w:t>
      </w:r>
      <w:r w:rsidR="00E86AA8" w:rsidRPr="007146EE">
        <w:rPr>
          <w:rFonts w:ascii="Arial" w:hAnsi="Arial" w:cs="Arial"/>
          <w:szCs w:val="24"/>
        </w:rPr>
        <w:t xml:space="preserve"> m.</w:t>
      </w:r>
      <w:r w:rsidR="00170997" w:rsidRPr="007146EE">
        <w:rPr>
          <w:rFonts w:ascii="Arial" w:hAnsi="Arial" w:cs="Arial"/>
          <w:szCs w:val="24"/>
        </w:rPr>
        <w:t xml:space="preserve"> </w:t>
      </w:r>
    </w:p>
    <w:p w14:paraId="31B30043" w14:textId="77777777" w:rsidR="00255F8D" w:rsidRPr="007146EE" w:rsidRDefault="00A74D17" w:rsidP="007923D5">
      <w:pPr>
        <w:spacing w:line="360" w:lineRule="auto"/>
        <w:ind w:firstLine="720"/>
        <w:jc w:val="both"/>
        <w:rPr>
          <w:rFonts w:ascii="Arial" w:hAnsi="Arial" w:cs="Arial"/>
          <w:szCs w:val="24"/>
        </w:rPr>
      </w:pPr>
      <w:r w:rsidRPr="007146EE">
        <w:rPr>
          <w:rFonts w:ascii="Arial" w:hAnsi="Arial" w:cs="Arial"/>
          <w:szCs w:val="24"/>
        </w:rPr>
        <w:t>Vadovaujantis patvirtinta Tauragės rajono gyventojų telkimo visuomenei naudingai veiklai tvarka, Batakių seniūnijoje 202</w:t>
      </w:r>
      <w:r w:rsidR="00135BEC" w:rsidRPr="007146EE">
        <w:rPr>
          <w:rFonts w:ascii="Arial" w:hAnsi="Arial" w:cs="Arial"/>
          <w:szCs w:val="24"/>
        </w:rPr>
        <w:t>5</w:t>
      </w:r>
      <w:r w:rsidRPr="007146EE">
        <w:rPr>
          <w:rFonts w:ascii="Arial" w:hAnsi="Arial" w:cs="Arial"/>
          <w:szCs w:val="24"/>
        </w:rPr>
        <w:t xml:space="preserve"> m. išrašyt</w:t>
      </w:r>
      <w:r w:rsidR="00255F8D" w:rsidRPr="007146EE">
        <w:rPr>
          <w:rFonts w:ascii="Arial" w:hAnsi="Arial" w:cs="Arial"/>
          <w:szCs w:val="24"/>
        </w:rPr>
        <w:t>a 111</w:t>
      </w:r>
      <w:r w:rsidRPr="007146EE">
        <w:rPr>
          <w:rFonts w:ascii="Arial" w:hAnsi="Arial" w:cs="Arial"/>
          <w:szCs w:val="24"/>
        </w:rPr>
        <w:t xml:space="preserve"> siuntimų veiklai atlikti. Visuomenės naudingos veiklos atlikėjus daugiausia pasitelkta seniūnijos aplinkos tvarkymui.  </w:t>
      </w:r>
    </w:p>
    <w:p w14:paraId="3B1DC635" w14:textId="77777777" w:rsidR="0023799C" w:rsidRPr="007146EE" w:rsidRDefault="003D5DFC" w:rsidP="007923D5">
      <w:pPr>
        <w:pStyle w:val="Standard"/>
        <w:spacing w:line="360" w:lineRule="auto"/>
        <w:ind w:left="2880" w:firstLine="720"/>
        <w:jc w:val="both"/>
        <w:rPr>
          <w:rFonts w:ascii="Arial" w:hAnsi="Arial" w:cs="Arial"/>
          <w:b/>
        </w:rPr>
      </w:pPr>
      <w:r w:rsidRPr="007146EE">
        <w:rPr>
          <w:rFonts w:ascii="Arial" w:hAnsi="Arial" w:cs="Arial"/>
          <w:b/>
        </w:rPr>
        <w:t>SENIŪNIJOS ATLIKTI DARBAI</w:t>
      </w:r>
    </w:p>
    <w:p w14:paraId="0049BE1E" w14:textId="395B63CB" w:rsidR="005F3D66" w:rsidRPr="007146EE" w:rsidRDefault="005F3D66" w:rsidP="005A1282">
      <w:pPr>
        <w:spacing w:line="360" w:lineRule="auto"/>
        <w:ind w:firstLine="680"/>
        <w:jc w:val="both"/>
        <w:rPr>
          <w:rFonts w:ascii="Arial" w:hAnsi="Arial" w:cs="Arial"/>
          <w:szCs w:val="24"/>
        </w:rPr>
      </w:pPr>
      <w:r w:rsidRPr="007146EE">
        <w:rPr>
          <w:rFonts w:ascii="Arial" w:hAnsi="Arial" w:cs="Arial"/>
          <w:szCs w:val="24"/>
        </w:rPr>
        <w:t>Seniūnija</w:t>
      </w:r>
      <w:r w:rsidR="00602317" w:rsidRPr="007146EE">
        <w:rPr>
          <w:rFonts w:ascii="Arial" w:hAnsi="Arial" w:cs="Arial"/>
          <w:szCs w:val="24"/>
        </w:rPr>
        <w:t>i</w:t>
      </w:r>
      <w:r w:rsidRPr="007146EE">
        <w:rPr>
          <w:rFonts w:ascii="Arial" w:hAnsi="Arial" w:cs="Arial"/>
          <w:szCs w:val="24"/>
        </w:rPr>
        <w:t xml:space="preserve"> </w:t>
      </w:r>
      <w:r w:rsidR="005A1282" w:rsidRPr="007146EE">
        <w:rPr>
          <w:rFonts w:ascii="Arial" w:hAnsi="Arial" w:cs="Arial"/>
          <w:szCs w:val="24"/>
        </w:rPr>
        <w:t>keliams remontuoti</w:t>
      </w:r>
      <w:r w:rsidR="00F32E11" w:rsidRPr="007146EE">
        <w:rPr>
          <w:rFonts w:ascii="Arial" w:hAnsi="Arial" w:cs="Arial"/>
          <w:szCs w:val="24"/>
        </w:rPr>
        <w:t xml:space="preserve"> ir </w:t>
      </w:r>
      <w:r w:rsidR="005A1282" w:rsidRPr="007146EE">
        <w:rPr>
          <w:rFonts w:ascii="Arial" w:hAnsi="Arial" w:cs="Arial"/>
          <w:szCs w:val="24"/>
        </w:rPr>
        <w:t>prižiūrėti 202</w:t>
      </w:r>
      <w:r w:rsidR="00BB4898" w:rsidRPr="007146EE">
        <w:rPr>
          <w:rFonts w:ascii="Arial" w:hAnsi="Arial" w:cs="Arial"/>
          <w:szCs w:val="24"/>
        </w:rPr>
        <w:t>5</w:t>
      </w:r>
      <w:r w:rsidR="005A1282" w:rsidRPr="007146EE">
        <w:rPr>
          <w:rFonts w:ascii="Arial" w:hAnsi="Arial" w:cs="Arial"/>
          <w:szCs w:val="24"/>
        </w:rPr>
        <w:t xml:space="preserve"> m.</w:t>
      </w:r>
      <w:r w:rsidRPr="007146EE">
        <w:rPr>
          <w:rFonts w:ascii="Arial" w:hAnsi="Arial" w:cs="Arial"/>
          <w:szCs w:val="24"/>
        </w:rPr>
        <w:t xml:space="preserve"> buvo </w:t>
      </w:r>
      <w:r w:rsidR="00A52F68" w:rsidRPr="007146EE">
        <w:rPr>
          <w:rFonts w:ascii="Arial" w:hAnsi="Arial" w:cs="Arial"/>
          <w:szCs w:val="24"/>
        </w:rPr>
        <w:t>numatyta</w:t>
      </w:r>
      <w:r w:rsidRPr="007146EE">
        <w:rPr>
          <w:rFonts w:ascii="Arial" w:hAnsi="Arial" w:cs="Arial"/>
          <w:szCs w:val="24"/>
        </w:rPr>
        <w:t xml:space="preserve"> – </w:t>
      </w:r>
      <w:r w:rsidR="00D429DF" w:rsidRPr="007146EE">
        <w:rPr>
          <w:rFonts w:ascii="Arial" w:hAnsi="Arial" w:cs="Arial"/>
          <w:szCs w:val="24"/>
        </w:rPr>
        <w:t xml:space="preserve"> </w:t>
      </w:r>
      <w:r w:rsidR="008D705A" w:rsidRPr="007146EE">
        <w:rPr>
          <w:rFonts w:ascii="Arial" w:hAnsi="Arial" w:cs="Arial"/>
          <w:szCs w:val="24"/>
        </w:rPr>
        <w:t>34 827</w:t>
      </w:r>
      <w:r w:rsidRPr="007146EE">
        <w:rPr>
          <w:rFonts w:ascii="Arial" w:hAnsi="Arial" w:cs="Arial"/>
          <w:szCs w:val="24"/>
        </w:rPr>
        <w:t xml:space="preserve"> Eur lėšų</w:t>
      </w:r>
      <w:r w:rsidR="005A1282" w:rsidRPr="007146EE">
        <w:rPr>
          <w:rFonts w:ascii="Arial" w:hAnsi="Arial" w:cs="Arial"/>
          <w:szCs w:val="24"/>
        </w:rPr>
        <w:t>.</w:t>
      </w:r>
    </w:p>
    <w:p w14:paraId="280F36BA" w14:textId="77777777" w:rsidR="005F3D66" w:rsidRPr="007146EE" w:rsidRDefault="005F3D66" w:rsidP="005F3D66">
      <w:pPr>
        <w:spacing w:line="360" w:lineRule="auto"/>
        <w:ind w:firstLine="680"/>
        <w:rPr>
          <w:rFonts w:ascii="Arial" w:hAnsi="Arial" w:cs="Arial"/>
          <w:szCs w:val="24"/>
        </w:rPr>
      </w:pPr>
      <w:r w:rsidRPr="007146EE">
        <w:rPr>
          <w:rFonts w:ascii="Arial" w:hAnsi="Arial" w:cs="Arial"/>
          <w:szCs w:val="24"/>
        </w:rPr>
        <w:t>202</w:t>
      </w:r>
      <w:r w:rsidR="00BB4898" w:rsidRPr="007146EE">
        <w:rPr>
          <w:rFonts w:ascii="Arial" w:hAnsi="Arial" w:cs="Arial"/>
          <w:szCs w:val="24"/>
        </w:rPr>
        <w:t>5</w:t>
      </w:r>
      <w:r w:rsidRPr="007146EE">
        <w:rPr>
          <w:rFonts w:ascii="Arial" w:hAnsi="Arial" w:cs="Arial"/>
          <w:szCs w:val="24"/>
        </w:rPr>
        <w:t xml:space="preserve"> m. atlikti šie darbai:</w:t>
      </w:r>
    </w:p>
    <w:p w14:paraId="6AB34F64" w14:textId="77777777" w:rsidR="005F3D66" w:rsidRPr="007146EE" w:rsidRDefault="005F3D66" w:rsidP="005F3D66">
      <w:pPr>
        <w:spacing w:line="360" w:lineRule="auto"/>
        <w:ind w:firstLine="680"/>
        <w:jc w:val="both"/>
        <w:rPr>
          <w:rFonts w:ascii="Arial" w:hAnsi="Arial" w:cs="Arial"/>
          <w:szCs w:val="24"/>
        </w:rPr>
      </w:pPr>
      <w:r w:rsidRPr="007146EE">
        <w:rPr>
          <w:rFonts w:ascii="Arial" w:hAnsi="Arial" w:cs="Arial"/>
          <w:szCs w:val="24"/>
        </w:rPr>
        <w:t xml:space="preserve">kelių žvyravimas </w:t>
      </w:r>
      <w:r w:rsidR="00345570" w:rsidRPr="007146EE">
        <w:rPr>
          <w:rFonts w:ascii="Arial" w:hAnsi="Arial" w:cs="Arial"/>
          <w:szCs w:val="24"/>
        </w:rPr>
        <w:t>–</w:t>
      </w:r>
      <w:r w:rsidRPr="007146EE">
        <w:rPr>
          <w:rFonts w:ascii="Arial" w:hAnsi="Arial" w:cs="Arial"/>
          <w:szCs w:val="24"/>
        </w:rPr>
        <w:t xml:space="preserve"> </w:t>
      </w:r>
      <w:r w:rsidR="008D705A" w:rsidRPr="007146EE">
        <w:rPr>
          <w:rFonts w:ascii="Arial" w:hAnsi="Arial" w:cs="Arial"/>
          <w:szCs w:val="24"/>
        </w:rPr>
        <w:t>21 0</w:t>
      </w:r>
      <w:r w:rsidR="003D02A5" w:rsidRPr="007146EE">
        <w:rPr>
          <w:rFonts w:ascii="Arial" w:hAnsi="Arial" w:cs="Arial"/>
          <w:szCs w:val="24"/>
        </w:rPr>
        <w:t>5</w:t>
      </w:r>
      <w:r w:rsidR="008D705A" w:rsidRPr="007146EE">
        <w:rPr>
          <w:rFonts w:ascii="Arial" w:hAnsi="Arial" w:cs="Arial"/>
          <w:szCs w:val="24"/>
        </w:rPr>
        <w:t>0</w:t>
      </w:r>
      <w:r w:rsidRPr="007146EE">
        <w:rPr>
          <w:rFonts w:ascii="Arial" w:hAnsi="Arial" w:cs="Arial"/>
          <w:szCs w:val="24"/>
        </w:rPr>
        <w:t xml:space="preserve"> Eur;</w:t>
      </w:r>
    </w:p>
    <w:p w14:paraId="7BF9A50A" w14:textId="77777777" w:rsidR="003C1309" w:rsidRPr="007146EE" w:rsidRDefault="003C1309" w:rsidP="005F3D66">
      <w:pPr>
        <w:spacing w:line="360" w:lineRule="auto"/>
        <w:ind w:firstLine="680"/>
        <w:jc w:val="both"/>
        <w:rPr>
          <w:rFonts w:ascii="Arial" w:hAnsi="Arial" w:cs="Arial"/>
          <w:szCs w:val="24"/>
        </w:rPr>
      </w:pPr>
      <w:r w:rsidRPr="007146EE">
        <w:rPr>
          <w:rFonts w:ascii="Arial" w:hAnsi="Arial" w:cs="Arial"/>
          <w:szCs w:val="24"/>
        </w:rPr>
        <w:t xml:space="preserve">duobių su asfalto danga taisymas </w:t>
      </w:r>
      <w:r w:rsidR="00345570" w:rsidRPr="007146EE">
        <w:rPr>
          <w:rFonts w:ascii="Arial" w:hAnsi="Arial" w:cs="Arial"/>
          <w:szCs w:val="24"/>
        </w:rPr>
        <w:t>–</w:t>
      </w:r>
      <w:r w:rsidRPr="007146EE">
        <w:rPr>
          <w:rFonts w:ascii="Arial" w:hAnsi="Arial" w:cs="Arial"/>
          <w:szCs w:val="24"/>
        </w:rPr>
        <w:t xml:space="preserve"> </w:t>
      </w:r>
      <w:r w:rsidR="008D705A" w:rsidRPr="007146EE">
        <w:rPr>
          <w:rFonts w:ascii="Arial" w:hAnsi="Arial" w:cs="Arial"/>
          <w:szCs w:val="24"/>
        </w:rPr>
        <w:t>5 600</w:t>
      </w:r>
      <w:r w:rsidR="00345570" w:rsidRPr="007146EE">
        <w:rPr>
          <w:rFonts w:ascii="Arial" w:hAnsi="Arial" w:cs="Arial"/>
          <w:szCs w:val="24"/>
        </w:rPr>
        <w:t xml:space="preserve"> Eur;</w:t>
      </w:r>
    </w:p>
    <w:p w14:paraId="333D582F" w14:textId="77777777" w:rsidR="005F3D66" w:rsidRPr="007146EE" w:rsidRDefault="005F3D66" w:rsidP="005F3D66">
      <w:pPr>
        <w:spacing w:line="360" w:lineRule="auto"/>
        <w:ind w:firstLine="680"/>
        <w:jc w:val="both"/>
        <w:rPr>
          <w:rFonts w:ascii="Arial" w:hAnsi="Arial" w:cs="Arial"/>
          <w:szCs w:val="24"/>
        </w:rPr>
      </w:pPr>
      <w:r w:rsidRPr="007146EE">
        <w:rPr>
          <w:rFonts w:ascii="Arial" w:hAnsi="Arial" w:cs="Arial"/>
          <w:szCs w:val="24"/>
        </w:rPr>
        <w:t xml:space="preserve">seniūnijos kelių </w:t>
      </w:r>
      <w:proofErr w:type="spellStart"/>
      <w:r w:rsidR="0023799C" w:rsidRPr="007146EE">
        <w:rPr>
          <w:rFonts w:ascii="Arial" w:hAnsi="Arial" w:cs="Arial"/>
          <w:szCs w:val="24"/>
        </w:rPr>
        <w:t>g</w:t>
      </w:r>
      <w:r w:rsidR="00E027F8" w:rsidRPr="007146EE">
        <w:rPr>
          <w:rFonts w:ascii="Arial" w:hAnsi="Arial" w:cs="Arial"/>
          <w:szCs w:val="24"/>
        </w:rPr>
        <w:t>r</w:t>
      </w:r>
      <w:r w:rsidR="0023799C" w:rsidRPr="007146EE">
        <w:rPr>
          <w:rFonts w:ascii="Arial" w:hAnsi="Arial" w:cs="Arial"/>
          <w:szCs w:val="24"/>
        </w:rPr>
        <w:t>eideriavimas</w:t>
      </w:r>
      <w:proofErr w:type="spellEnd"/>
      <w:r w:rsidRPr="007146EE">
        <w:rPr>
          <w:rFonts w:ascii="Arial" w:hAnsi="Arial" w:cs="Arial"/>
          <w:szCs w:val="24"/>
        </w:rPr>
        <w:t xml:space="preserve"> – </w:t>
      </w:r>
      <w:r w:rsidR="0023799C" w:rsidRPr="007146EE">
        <w:rPr>
          <w:rFonts w:ascii="Arial" w:hAnsi="Arial" w:cs="Arial"/>
          <w:szCs w:val="24"/>
        </w:rPr>
        <w:t xml:space="preserve"> 3 </w:t>
      </w:r>
      <w:r w:rsidR="008D705A" w:rsidRPr="007146EE">
        <w:rPr>
          <w:rFonts w:ascii="Arial" w:hAnsi="Arial" w:cs="Arial"/>
          <w:szCs w:val="24"/>
        </w:rPr>
        <w:t>827</w:t>
      </w:r>
      <w:r w:rsidRPr="007146EE">
        <w:rPr>
          <w:rFonts w:ascii="Arial" w:hAnsi="Arial" w:cs="Arial"/>
          <w:szCs w:val="24"/>
        </w:rPr>
        <w:t xml:space="preserve"> Eur</w:t>
      </w:r>
      <w:r w:rsidR="00602317" w:rsidRPr="007146EE">
        <w:rPr>
          <w:rFonts w:ascii="Arial" w:hAnsi="Arial" w:cs="Arial"/>
          <w:szCs w:val="24"/>
        </w:rPr>
        <w:t>;</w:t>
      </w:r>
    </w:p>
    <w:p w14:paraId="536CDE1C" w14:textId="77777777" w:rsidR="00602317" w:rsidRPr="007146EE" w:rsidRDefault="00602317" w:rsidP="005F3D66">
      <w:pPr>
        <w:spacing w:line="360" w:lineRule="auto"/>
        <w:ind w:firstLine="680"/>
        <w:jc w:val="both"/>
        <w:rPr>
          <w:rFonts w:ascii="Arial" w:hAnsi="Arial" w:cs="Arial"/>
          <w:szCs w:val="24"/>
        </w:rPr>
      </w:pPr>
      <w:r w:rsidRPr="007146EE">
        <w:rPr>
          <w:rFonts w:ascii="Arial" w:hAnsi="Arial" w:cs="Arial"/>
          <w:szCs w:val="24"/>
        </w:rPr>
        <w:t>pralaidos – 3 000 Eur</w:t>
      </w:r>
      <w:r w:rsidR="00532275" w:rsidRPr="007146EE">
        <w:rPr>
          <w:rFonts w:ascii="Arial" w:hAnsi="Arial" w:cs="Arial"/>
          <w:szCs w:val="24"/>
        </w:rPr>
        <w:t>;</w:t>
      </w:r>
    </w:p>
    <w:p w14:paraId="1291CC9D" w14:textId="77777777" w:rsidR="00532275" w:rsidRPr="007146EE" w:rsidRDefault="00532275" w:rsidP="007923D5">
      <w:pPr>
        <w:spacing w:line="360" w:lineRule="auto"/>
        <w:ind w:firstLine="680"/>
        <w:jc w:val="both"/>
        <w:rPr>
          <w:rFonts w:ascii="Arial" w:hAnsi="Arial" w:cs="Arial"/>
          <w:szCs w:val="24"/>
        </w:rPr>
      </w:pPr>
      <w:r w:rsidRPr="007146EE">
        <w:rPr>
          <w:rFonts w:ascii="Arial" w:hAnsi="Arial" w:cs="Arial"/>
          <w:szCs w:val="24"/>
        </w:rPr>
        <w:t>žymėjimas – 4</w:t>
      </w:r>
      <w:r w:rsidR="003D02A5" w:rsidRPr="007146EE">
        <w:rPr>
          <w:rFonts w:ascii="Arial" w:hAnsi="Arial" w:cs="Arial"/>
          <w:szCs w:val="24"/>
        </w:rPr>
        <w:t>5</w:t>
      </w:r>
      <w:r w:rsidRPr="007146EE">
        <w:rPr>
          <w:rFonts w:ascii="Arial" w:hAnsi="Arial" w:cs="Arial"/>
          <w:szCs w:val="24"/>
        </w:rPr>
        <w:t>0 Eur</w:t>
      </w:r>
      <w:r w:rsidR="003D02A5" w:rsidRPr="007146EE">
        <w:rPr>
          <w:rFonts w:ascii="Arial" w:hAnsi="Arial" w:cs="Arial"/>
          <w:szCs w:val="24"/>
        </w:rPr>
        <w:t>;</w:t>
      </w:r>
    </w:p>
    <w:p w14:paraId="7E6360D9" w14:textId="77777777" w:rsidR="007F6C79" w:rsidRPr="007146EE" w:rsidRDefault="003D02A5" w:rsidP="005F3D66">
      <w:pPr>
        <w:spacing w:line="360" w:lineRule="auto"/>
        <w:ind w:firstLine="680"/>
        <w:jc w:val="both"/>
        <w:rPr>
          <w:rFonts w:ascii="Arial" w:hAnsi="Arial" w:cs="Arial"/>
          <w:szCs w:val="24"/>
        </w:rPr>
      </w:pPr>
      <w:r w:rsidRPr="007146EE">
        <w:rPr>
          <w:rFonts w:ascii="Arial" w:hAnsi="Arial" w:cs="Arial"/>
          <w:szCs w:val="24"/>
        </w:rPr>
        <w:t>kelio ženklai – 900 Eur.</w:t>
      </w:r>
    </w:p>
    <w:p w14:paraId="45875F6A" w14:textId="31EA7790" w:rsidR="007F6C79" w:rsidRPr="007146EE" w:rsidRDefault="00F0783E" w:rsidP="005F3D66">
      <w:pPr>
        <w:spacing w:line="360" w:lineRule="auto"/>
        <w:ind w:firstLine="680"/>
        <w:jc w:val="both"/>
        <w:rPr>
          <w:rFonts w:ascii="Arial" w:hAnsi="Arial" w:cs="Arial"/>
          <w:szCs w:val="24"/>
        </w:rPr>
      </w:pPr>
      <w:r w:rsidRPr="007146EE">
        <w:rPr>
          <w:rFonts w:ascii="Arial" w:hAnsi="Arial" w:cs="Arial"/>
          <w:noProof/>
          <w:szCs w:val="24"/>
        </w:rPr>
        <w:drawing>
          <wp:inline distT="0" distB="0" distL="0" distR="0" wp14:anchorId="6F2CF803" wp14:editId="0BDCD52B">
            <wp:extent cx="5899785" cy="3885565"/>
            <wp:effectExtent l="0" t="0" r="0" b="0"/>
            <wp:docPr id="236"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9785" cy="3885565"/>
                    </a:xfrm>
                    <a:prstGeom prst="rect">
                      <a:avLst/>
                    </a:prstGeom>
                    <a:noFill/>
                  </pic:spPr>
                </pic:pic>
              </a:graphicData>
            </a:graphic>
          </wp:inline>
        </w:drawing>
      </w:r>
    </w:p>
    <w:p w14:paraId="756445A3" w14:textId="77777777" w:rsidR="007F6C79" w:rsidRPr="007146EE" w:rsidRDefault="007F6C79" w:rsidP="005F3D66">
      <w:pPr>
        <w:spacing w:line="360" w:lineRule="auto"/>
        <w:ind w:firstLine="680"/>
        <w:jc w:val="both"/>
        <w:rPr>
          <w:rFonts w:ascii="Arial" w:hAnsi="Arial" w:cs="Arial"/>
          <w:szCs w:val="24"/>
        </w:rPr>
      </w:pPr>
    </w:p>
    <w:p w14:paraId="22D08025" w14:textId="77777777" w:rsidR="00C97C29" w:rsidRPr="007146EE" w:rsidRDefault="003C5421" w:rsidP="00255F8D">
      <w:pPr>
        <w:spacing w:line="360" w:lineRule="auto"/>
        <w:ind w:firstLine="680"/>
        <w:jc w:val="both"/>
        <w:rPr>
          <w:rFonts w:ascii="Arial" w:hAnsi="Arial" w:cs="Arial"/>
          <w:szCs w:val="24"/>
        </w:rPr>
      </w:pPr>
      <w:r w:rsidRPr="007146EE">
        <w:rPr>
          <w:rFonts w:ascii="Arial" w:hAnsi="Arial" w:cs="Arial"/>
          <w:szCs w:val="24"/>
        </w:rPr>
        <w:t>202</w:t>
      </w:r>
      <w:r w:rsidR="00BB4898" w:rsidRPr="007146EE">
        <w:rPr>
          <w:rFonts w:ascii="Arial" w:hAnsi="Arial" w:cs="Arial"/>
          <w:szCs w:val="24"/>
        </w:rPr>
        <w:t>5</w:t>
      </w:r>
      <w:r w:rsidRPr="007146EE">
        <w:rPr>
          <w:rFonts w:ascii="Arial" w:hAnsi="Arial" w:cs="Arial"/>
          <w:szCs w:val="24"/>
        </w:rPr>
        <w:t xml:space="preserve"> m. </w:t>
      </w:r>
      <w:r w:rsidR="005F3D66" w:rsidRPr="007146EE">
        <w:rPr>
          <w:rFonts w:ascii="Arial" w:hAnsi="Arial" w:cs="Arial"/>
          <w:color w:val="000000"/>
          <w:szCs w:val="24"/>
        </w:rPr>
        <w:t>Batakių seniūnijos komunalinio ūkio darbuotojai atliko įvairius seniūnijos priežiūros darbus: šienavo pakeles,</w:t>
      </w:r>
      <w:r w:rsidR="009514D5" w:rsidRPr="007146EE">
        <w:rPr>
          <w:rFonts w:ascii="Arial" w:hAnsi="Arial" w:cs="Arial"/>
          <w:color w:val="000000"/>
          <w:szCs w:val="24"/>
        </w:rPr>
        <w:t xml:space="preserve"> žaliuosius plotus, stadionus,</w:t>
      </w:r>
      <w:r w:rsidR="005F3D66" w:rsidRPr="007146EE">
        <w:rPr>
          <w:rFonts w:ascii="Arial" w:hAnsi="Arial" w:cs="Arial"/>
          <w:color w:val="000000"/>
          <w:szCs w:val="24"/>
        </w:rPr>
        <w:t xml:space="preserve"> genėjo medžius, griebė lapus, kirto krūmus, </w:t>
      </w:r>
      <w:r w:rsidR="005F3D66" w:rsidRPr="007146EE">
        <w:rPr>
          <w:rFonts w:ascii="Arial" w:hAnsi="Arial" w:cs="Arial"/>
          <w:szCs w:val="24"/>
        </w:rPr>
        <w:t>rinko šiukšles, tvarkė ir prižiūrėjo teritoriją aplink Batakių tvenkinį,</w:t>
      </w:r>
      <w:r w:rsidR="00170997" w:rsidRPr="007146EE">
        <w:rPr>
          <w:rFonts w:ascii="Arial" w:hAnsi="Arial" w:cs="Arial"/>
          <w:szCs w:val="24"/>
        </w:rPr>
        <w:t xml:space="preserve"> Batakių piliakalnį,</w:t>
      </w:r>
      <w:r w:rsidR="008D705A" w:rsidRPr="007146EE">
        <w:rPr>
          <w:rFonts w:ascii="Arial" w:hAnsi="Arial" w:cs="Arial"/>
          <w:szCs w:val="24"/>
        </w:rPr>
        <w:t xml:space="preserve"> Eidintų parkelį,</w:t>
      </w:r>
      <w:r w:rsidR="00170997" w:rsidRPr="007146EE">
        <w:rPr>
          <w:rFonts w:ascii="Arial" w:hAnsi="Arial" w:cs="Arial"/>
          <w:szCs w:val="24"/>
        </w:rPr>
        <w:t xml:space="preserve"> pjovė nendres,</w:t>
      </w:r>
      <w:r w:rsidR="005F3D66" w:rsidRPr="007146EE">
        <w:rPr>
          <w:rFonts w:ascii="Arial" w:hAnsi="Arial" w:cs="Arial"/>
          <w:szCs w:val="24"/>
        </w:rPr>
        <w:t xml:space="preserve"> prižiūrėjo gėlynus, alpinariumus, pjovė žolę, tvarkė ir </w:t>
      </w:r>
      <w:r w:rsidR="005F3D66" w:rsidRPr="007146EE">
        <w:rPr>
          <w:rFonts w:ascii="Arial" w:hAnsi="Arial" w:cs="Arial"/>
          <w:szCs w:val="24"/>
        </w:rPr>
        <w:lastRenderedPageBreak/>
        <w:t>šlavė šaligatvius,</w:t>
      </w:r>
      <w:r w:rsidR="0097031F" w:rsidRPr="007146EE">
        <w:rPr>
          <w:rFonts w:ascii="Arial" w:hAnsi="Arial" w:cs="Arial"/>
          <w:szCs w:val="24"/>
        </w:rPr>
        <w:t xml:space="preserve"> </w:t>
      </w:r>
      <w:r w:rsidR="00170997" w:rsidRPr="007146EE">
        <w:rPr>
          <w:rFonts w:ascii="Arial" w:hAnsi="Arial" w:cs="Arial"/>
          <w:szCs w:val="24"/>
        </w:rPr>
        <w:t>prižiūrėjo Batakių, Mažintų</w:t>
      </w:r>
      <w:r w:rsidR="00C97C29" w:rsidRPr="007146EE">
        <w:rPr>
          <w:rFonts w:ascii="Arial" w:hAnsi="Arial" w:cs="Arial"/>
          <w:szCs w:val="24"/>
        </w:rPr>
        <w:t xml:space="preserve"> civilines kapines</w:t>
      </w:r>
      <w:r w:rsidR="00170997" w:rsidRPr="007146EE">
        <w:rPr>
          <w:rFonts w:ascii="Arial" w:hAnsi="Arial" w:cs="Arial"/>
          <w:szCs w:val="24"/>
        </w:rPr>
        <w:t xml:space="preserve">, </w:t>
      </w:r>
      <w:proofErr w:type="spellStart"/>
      <w:r w:rsidR="00170997" w:rsidRPr="007146EE">
        <w:rPr>
          <w:rFonts w:ascii="Arial" w:hAnsi="Arial" w:cs="Arial"/>
          <w:szCs w:val="24"/>
        </w:rPr>
        <w:t>Liaudginų</w:t>
      </w:r>
      <w:proofErr w:type="spellEnd"/>
      <w:r w:rsidR="00C97C29" w:rsidRPr="007146EE">
        <w:rPr>
          <w:rFonts w:ascii="Arial" w:hAnsi="Arial" w:cs="Arial"/>
          <w:szCs w:val="24"/>
        </w:rPr>
        <w:t xml:space="preserve"> neveikiančias kapines</w:t>
      </w:r>
      <w:r w:rsidR="00170997" w:rsidRPr="007146EE">
        <w:rPr>
          <w:rFonts w:ascii="Arial" w:hAnsi="Arial" w:cs="Arial"/>
          <w:szCs w:val="24"/>
        </w:rPr>
        <w:t xml:space="preserve"> ir</w:t>
      </w:r>
      <w:r w:rsidR="00C97C29" w:rsidRPr="007146EE">
        <w:rPr>
          <w:rFonts w:ascii="Arial" w:hAnsi="Arial" w:cs="Arial"/>
          <w:szCs w:val="24"/>
        </w:rPr>
        <w:t xml:space="preserve"> Batakių sen</w:t>
      </w:r>
      <w:r w:rsidR="00D40D9F" w:rsidRPr="007146EE">
        <w:rPr>
          <w:rFonts w:ascii="Arial" w:hAnsi="Arial" w:cs="Arial"/>
          <w:szCs w:val="24"/>
        </w:rPr>
        <w:t>ą</w:t>
      </w:r>
      <w:r w:rsidR="00C97C29" w:rsidRPr="007146EE">
        <w:rPr>
          <w:rFonts w:ascii="Arial" w:hAnsi="Arial" w:cs="Arial"/>
          <w:szCs w:val="24"/>
        </w:rPr>
        <w:t xml:space="preserve">sias </w:t>
      </w:r>
      <w:r w:rsidR="00170997" w:rsidRPr="007146EE">
        <w:rPr>
          <w:rFonts w:ascii="Arial" w:hAnsi="Arial" w:cs="Arial"/>
          <w:szCs w:val="24"/>
        </w:rPr>
        <w:t>žydų kapines</w:t>
      </w:r>
      <w:r w:rsidR="00C97C29" w:rsidRPr="007146EE">
        <w:rPr>
          <w:rFonts w:ascii="Arial" w:hAnsi="Arial" w:cs="Arial"/>
          <w:szCs w:val="24"/>
        </w:rPr>
        <w:t>.</w:t>
      </w:r>
    </w:p>
    <w:p w14:paraId="33D0BDB8" w14:textId="77777777" w:rsidR="00E51DCE" w:rsidRPr="007146EE" w:rsidRDefault="00170997" w:rsidP="00D40D9F">
      <w:pPr>
        <w:spacing w:line="360" w:lineRule="auto"/>
        <w:ind w:firstLine="680"/>
        <w:jc w:val="both"/>
        <w:rPr>
          <w:rFonts w:ascii="Arial" w:hAnsi="Arial" w:cs="Arial"/>
          <w:szCs w:val="24"/>
        </w:rPr>
      </w:pPr>
      <w:r w:rsidRPr="007146EE">
        <w:rPr>
          <w:rFonts w:ascii="Arial" w:hAnsi="Arial" w:cs="Arial"/>
          <w:szCs w:val="24"/>
        </w:rPr>
        <w:t xml:space="preserve">1945 metais žuvusių partizanų, žydų genocido aukų kapavietes, Kęstučio apygardos </w:t>
      </w:r>
      <w:r w:rsidR="00E027F8" w:rsidRPr="007146EE">
        <w:rPr>
          <w:rFonts w:ascii="Arial" w:hAnsi="Arial" w:cs="Arial"/>
          <w:szCs w:val="24"/>
        </w:rPr>
        <w:t xml:space="preserve">vadavietę – paminklą žuvusiems partizanams, </w:t>
      </w:r>
      <w:proofErr w:type="spellStart"/>
      <w:r w:rsidR="00E027F8" w:rsidRPr="007146EE">
        <w:rPr>
          <w:rFonts w:ascii="Arial" w:hAnsi="Arial" w:cs="Arial"/>
          <w:szCs w:val="24"/>
        </w:rPr>
        <w:t>Santakuose</w:t>
      </w:r>
      <w:proofErr w:type="spellEnd"/>
      <w:r w:rsidR="00E027F8" w:rsidRPr="007146EE">
        <w:rPr>
          <w:rFonts w:ascii="Arial" w:hAnsi="Arial" w:cs="Arial"/>
          <w:szCs w:val="24"/>
        </w:rPr>
        <w:t xml:space="preserve"> aplinką prie paminklo 1940 metais žuvusių partizanų užkasimo vietoje</w:t>
      </w:r>
      <w:r w:rsidR="00C97C29" w:rsidRPr="007146EE">
        <w:rPr>
          <w:rFonts w:ascii="Arial" w:hAnsi="Arial" w:cs="Arial"/>
          <w:szCs w:val="24"/>
        </w:rPr>
        <w:t xml:space="preserve">. </w:t>
      </w:r>
      <w:r w:rsidR="005F3D66" w:rsidRPr="007146EE">
        <w:rPr>
          <w:rFonts w:ascii="Arial" w:hAnsi="Arial" w:cs="Arial"/>
          <w:szCs w:val="24"/>
        </w:rPr>
        <w:t xml:space="preserve">Eidintų kaime </w:t>
      </w:r>
      <w:r w:rsidR="0097031F" w:rsidRPr="007146EE">
        <w:rPr>
          <w:rFonts w:ascii="Arial" w:hAnsi="Arial" w:cs="Arial"/>
          <w:szCs w:val="24"/>
        </w:rPr>
        <w:t>Kaštonų</w:t>
      </w:r>
      <w:r w:rsidR="005F3D66" w:rsidRPr="007146EE">
        <w:rPr>
          <w:rFonts w:ascii="Arial" w:hAnsi="Arial" w:cs="Arial"/>
          <w:szCs w:val="24"/>
        </w:rPr>
        <w:t xml:space="preserve"> gatvėje išpjauti krūmai, prie apleistų namų sutvarkyta aplinka.</w:t>
      </w:r>
      <w:r w:rsidR="00E51DCE" w:rsidRPr="007146EE">
        <w:rPr>
          <w:rFonts w:ascii="Arial" w:eastAsia="Calibri" w:hAnsi="Arial" w:cs="Arial"/>
          <w:kern w:val="2"/>
          <w:szCs w:val="24"/>
        </w:rPr>
        <w:t xml:space="preserve"> </w:t>
      </w:r>
      <w:r w:rsidR="00E51DCE" w:rsidRPr="007146EE">
        <w:rPr>
          <w:rFonts w:ascii="Arial" w:hAnsi="Arial" w:cs="Arial"/>
          <w:szCs w:val="24"/>
        </w:rPr>
        <w:t>Atlikti mažosios architektūros (suoliukų, šiukšliadėžių, suolų bei kitų įrenginių) remonto darbai.</w:t>
      </w:r>
    </w:p>
    <w:p w14:paraId="6A0B111C" w14:textId="77777777" w:rsidR="00602317" w:rsidRPr="007146EE" w:rsidRDefault="005F3D66" w:rsidP="00602317">
      <w:pPr>
        <w:spacing w:line="360" w:lineRule="auto"/>
        <w:ind w:firstLine="680"/>
        <w:jc w:val="both"/>
        <w:rPr>
          <w:rFonts w:ascii="Arial" w:hAnsi="Arial" w:cs="Arial"/>
          <w:szCs w:val="24"/>
        </w:rPr>
      </w:pPr>
      <w:r w:rsidRPr="007146EE">
        <w:rPr>
          <w:rFonts w:ascii="Arial" w:hAnsi="Arial" w:cs="Arial"/>
          <w:szCs w:val="24"/>
        </w:rPr>
        <w:t xml:space="preserve"> </w:t>
      </w:r>
      <w:r w:rsidR="00602317" w:rsidRPr="007146EE">
        <w:rPr>
          <w:rFonts w:ascii="Arial" w:hAnsi="Arial" w:cs="Arial"/>
          <w:szCs w:val="24"/>
        </w:rPr>
        <w:t xml:space="preserve">Seniūnijos darbuotojai suruošė malkas Eidintų kaime, Santakų g. 17 esančiai katilinei, šildančiai biblioteką ir bendruomenės namus, socialinį būstą. Suruošta </w:t>
      </w:r>
      <w:r w:rsidR="00D83F37" w:rsidRPr="007146EE">
        <w:rPr>
          <w:rFonts w:ascii="Arial" w:hAnsi="Arial" w:cs="Arial"/>
          <w:szCs w:val="24"/>
        </w:rPr>
        <w:t>24</w:t>
      </w:r>
      <w:r w:rsidR="00602317" w:rsidRPr="007146EE">
        <w:rPr>
          <w:rFonts w:ascii="Arial" w:hAnsi="Arial" w:cs="Arial"/>
          <w:szCs w:val="24"/>
        </w:rPr>
        <w:t xml:space="preserve"> m³ malkų</w:t>
      </w:r>
      <w:r w:rsidR="008D705A" w:rsidRPr="007146EE">
        <w:rPr>
          <w:rFonts w:ascii="Arial" w:hAnsi="Arial" w:cs="Arial"/>
          <w:szCs w:val="24"/>
        </w:rPr>
        <w:t xml:space="preserve">. </w:t>
      </w:r>
      <w:r w:rsidR="00602317" w:rsidRPr="007146EE">
        <w:rPr>
          <w:rFonts w:ascii="Arial" w:hAnsi="Arial" w:cs="Arial"/>
          <w:szCs w:val="24"/>
        </w:rPr>
        <w:t>UAB „Aplinkos darbai“ atliko</w:t>
      </w:r>
      <w:r w:rsidR="00D40D9F" w:rsidRPr="007146EE">
        <w:rPr>
          <w:rFonts w:ascii="Arial" w:hAnsi="Arial" w:cs="Arial"/>
          <w:szCs w:val="24"/>
        </w:rPr>
        <w:t xml:space="preserve"> avarinių</w:t>
      </w:r>
      <w:r w:rsidR="00602317" w:rsidRPr="007146EE">
        <w:rPr>
          <w:rFonts w:ascii="Arial" w:hAnsi="Arial" w:cs="Arial"/>
          <w:szCs w:val="24"/>
        </w:rPr>
        <w:t xml:space="preserve"> medžių pjovimo, genėjimo darbus. </w:t>
      </w:r>
    </w:p>
    <w:p w14:paraId="459C5423" w14:textId="77777777" w:rsidR="00602317" w:rsidRPr="007146EE" w:rsidRDefault="00E51DCE" w:rsidP="007923D5">
      <w:pPr>
        <w:spacing w:line="360" w:lineRule="auto"/>
        <w:ind w:firstLine="680"/>
        <w:jc w:val="both"/>
        <w:rPr>
          <w:rFonts w:ascii="Arial" w:hAnsi="Arial" w:cs="Arial"/>
          <w:szCs w:val="24"/>
        </w:rPr>
      </w:pPr>
      <w:r w:rsidRPr="007146EE">
        <w:rPr>
          <w:rFonts w:ascii="Arial" w:hAnsi="Arial" w:cs="Arial"/>
          <w:szCs w:val="24"/>
        </w:rPr>
        <w:t>Batakių seniūnija tvarko atliekas Batakių ir Mažintų kapinėse. Atliekų išvežta 2024 m. 73,7 m³, o 2025 m. 62,7 m³. Atliekų surinkimo kapinių kiekis sumažėjo dėl tinkamo rūšiavimo, prisidedant seniūnijos komunalinio ūkio darbuotojams ir informuojant, įspėjant gyventojų laikytis atliekų rūšiavimo taisyklių.</w:t>
      </w:r>
    </w:p>
    <w:p w14:paraId="7C0ED5F3" w14:textId="77777777" w:rsidR="007146EE" w:rsidRDefault="008E7F24" w:rsidP="007146EE">
      <w:pPr>
        <w:spacing w:line="360" w:lineRule="auto"/>
        <w:ind w:firstLine="680"/>
        <w:jc w:val="both"/>
        <w:rPr>
          <w:rFonts w:ascii="Arial" w:hAnsi="Arial" w:cs="Arial"/>
          <w:b/>
          <w:bCs/>
          <w:szCs w:val="24"/>
        </w:rPr>
      </w:pPr>
      <w:r w:rsidRPr="007146EE">
        <w:rPr>
          <w:rFonts w:ascii="Arial" w:hAnsi="Arial" w:cs="Arial"/>
          <w:szCs w:val="24"/>
        </w:rPr>
        <w:t xml:space="preserve">Įgyvendinta 2025 m. dalyvaujamajame gyventojų biudžete </w:t>
      </w:r>
      <w:r w:rsidR="007146EE">
        <w:rPr>
          <w:rFonts w:ascii="Arial" w:hAnsi="Arial" w:cs="Arial"/>
          <w:szCs w:val="24"/>
        </w:rPr>
        <w:t>„</w:t>
      </w:r>
      <w:r w:rsidRPr="007146EE">
        <w:rPr>
          <w:rFonts w:ascii="Arial" w:hAnsi="Arial" w:cs="Arial"/>
          <w:szCs w:val="24"/>
        </w:rPr>
        <w:t>Dalyvauk, Taurage!</w:t>
      </w:r>
      <w:r w:rsidR="007146EE">
        <w:rPr>
          <w:rFonts w:ascii="Arial" w:hAnsi="Arial" w:cs="Arial"/>
          <w:szCs w:val="24"/>
        </w:rPr>
        <w:t>“</w:t>
      </w:r>
      <w:r w:rsidRPr="007146EE">
        <w:rPr>
          <w:rFonts w:ascii="Arial" w:hAnsi="Arial" w:cs="Arial"/>
          <w:szCs w:val="24"/>
        </w:rPr>
        <w:t xml:space="preserve"> nugalėjusi idėja – </w:t>
      </w:r>
      <w:r w:rsidR="007146EE">
        <w:rPr>
          <w:rFonts w:ascii="Arial" w:hAnsi="Arial" w:cs="Arial"/>
          <w:b/>
          <w:bCs/>
          <w:szCs w:val="24"/>
        </w:rPr>
        <w:t>„</w:t>
      </w:r>
      <w:r w:rsidRPr="007146EE">
        <w:rPr>
          <w:rFonts w:ascii="Arial" w:hAnsi="Arial" w:cs="Arial"/>
          <w:b/>
          <w:bCs/>
          <w:szCs w:val="24"/>
        </w:rPr>
        <w:t xml:space="preserve">Gyvasis tvenkinys </w:t>
      </w:r>
      <w:r w:rsidR="007146EE">
        <w:rPr>
          <w:rFonts w:ascii="Arial" w:hAnsi="Arial" w:cs="Arial"/>
          <w:b/>
          <w:bCs/>
          <w:szCs w:val="24"/>
        </w:rPr>
        <w:t>–</w:t>
      </w:r>
      <w:r w:rsidRPr="007146EE">
        <w:rPr>
          <w:rFonts w:ascii="Arial" w:hAnsi="Arial" w:cs="Arial"/>
          <w:b/>
          <w:bCs/>
          <w:szCs w:val="24"/>
        </w:rPr>
        <w:t xml:space="preserve"> atgaiva sielai prie vandens</w:t>
      </w:r>
      <w:r w:rsidR="007146EE">
        <w:rPr>
          <w:rFonts w:ascii="Arial" w:hAnsi="Arial" w:cs="Arial"/>
          <w:b/>
          <w:bCs/>
          <w:szCs w:val="24"/>
        </w:rPr>
        <w:t>“</w:t>
      </w:r>
      <w:r w:rsidRPr="007146EE">
        <w:rPr>
          <w:rFonts w:ascii="Arial" w:hAnsi="Arial" w:cs="Arial"/>
          <w:b/>
          <w:bCs/>
          <w:szCs w:val="24"/>
        </w:rPr>
        <w:t xml:space="preserve">. </w:t>
      </w:r>
      <w:r w:rsidR="00B9541F" w:rsidRPr="007146EE">
        <w:rPr>
          <w:rFonts w:ascii="Arial" w:hAnsi="Arial" w:cs="Arial"/>
          <w:szCs w:val="24"/>
        </w:rPr>
        <w:t>Projekto vertė 25 000  Eur.</w:t>
      </w:r>
    </w:p>
    <w:p w14:paraId="0A271A10" w14:textId="467A7D8A" w:rsidR="008E7F24" w:rsidRPr="007146EE" w:rsidRDefault="008E7F24" w:rsidP="007146EE">
      <w:pPr>
        <w:spacing w:line="360" w:lineRule="auto"/>
        <w:ind w:firstLine="680"/>
        <w:jc w:val="both"/>
        <w:rPr>
          <w:rFonts w:ascii="Arial" w:hAnsi="Arial" w:cs="Arial"/>
          <w:b/>
          <w:bCs/>
          <w:szCs w:val="24"/>
        </w:rPr>
      </w:pPr>
      <w:r w:rsidRPr="007146EE">
        <w:rPr>
          <w:rFonts w:ascii="Arial" w:hAnsi="Arial" w:cs="Arial"/>
          <w:szCs w:val="24"/>
        </w:rPr>
        <w:t xml:space="preserve">Projekto įgyvendinimo vieta: Tauragės r. sav., Batakių sen., Eidintų k., Santakų g. </w:t>
      </w:r>
      <w:r w:rsidR="007146EE">
        <w:rPr>
          <w:rFonts w:ascii="Arial" w:hAnsi="Arial" w:cs="Arial"/>
          <w:b/>
          <w:bCs/>
          <w:szCs w:val="24"/>
        </w:rPr>
        <w:t xml:space="preserve"> </w:t>
      </w:r>
      <w:r w:rsidRPr="007146EE">
        <w:rPr>
          <w:rFonts w:ascii="Arial" w:hAnsi="Arial" w:cs="Arial"/>
          <w:szCs w:val="24"/>
        </w:rPr>
        <w:t xml:space="preserve">Projekto tikslas – gerinti viešąsias erdves, išsaugojant tvenkinio savitumą, integruoti teritoriją į bendrą kaimo struktūrą, sudarant sąlygas susiburti bendruomenei savanorystės būdu, prisidedant prie gyvenamosios aplinkos atnaujinimo. Plėtoti viešąją infrastruktūrą, įtraukti ne tik bendruomenę, bet ir Krikščioniškosios vaikų ir jaunimo stovyklos „Batakiai“ dalyvius į kraštovaizdžio pažinimą, suprasti jos ekologinę svarbą. Projektu siekiama sukurti patraukią vietovę kokybiškam laisvalaikiui prie vandens, sveikatinimosi veikloms vykdyti, erdvę žvejams, įvairiems renginiams organizuoti, kasmetinės šventės </w:t>
      </w:r>
      <w:r w:rsidR="007146EE">
        <w:rPr>
          <w:rFonts w:ascii="Arial" w:hAnsi="Arial" w:cs="Arial"/>
          <w:szCs w:val="24"/>
        </w:rPr>
        <w:t>„</w:t>
      </w:r>
      <w:r w:rsidRPr="007146EE">
        <w:rPr>
          <w:rFonts w:ascii="Arial" w:hAnsi="Arial" w:cs="Arial"/>
          <w:szCs w:val="24"/>
        </w:rPr>
        <w:t>Gera mūsų Eidintuose – vasarą išlydint“, kraštiečių šventė „Kaimas kviečia savo vaikus</w:t>
      </w:r>
      <w:r w:rsidR="007146EE">
        <w:rPr>
          <w:rFonts w:ascii="Arial" w:hAnsi="Arial" w:cs="Arial"/>
          <w:szCs w:val="24"/>
        </w:rPr>
        <w:t>“</w:t>
      </w:r>
      <w:r w:rsidRPr="007146EE">
        <w:rPr>
          <w:rFonts w:ascii="Arial" w:hAnsi="Arial" w:cs="Arial"/>
          <w:szCs w:val="24"/>
        </w:rPr>
        <w:t xml:space="preserve"> žūklės varžyboms rengti.</w:t>
      </w:r>
      <w:r w:rsidRPr="007146EE">
        <w:rPr>
          <w:rFonts w:ascii="Arial" w:hAnsi="Arial" w:cs="Arial"/>
          <w:szCs w:val="24"/>
        </w:rPr>
        <w:br/>
      </w:r>
      <w:r w:rsidR="002C662E" w:rsidRPr="007146EE">
        <w:rPr>
          <w:rFonts w:ascii="Arial" w:hAnsi="Arial" w:cs="Arial"/>
          <w:szCs w:val="24"/>
        </w:rPr>
        <w:t xml:space="preserve">          </w:t>
      </w:r>
      <w:r w:rsidRPr="007146EE">
        <w:rPr>
          <w:rFonts w:ascii="Arial" w:hAnsi="Arial" w:cs="Arial"/>
          <w:szCs w:val="24"/>
        </w:rPr>
        <w:t>Projekto realizavimo metu b</w:t>
      </w:r>
      <w:r w:rsidR="002C662E" w:rsidRPr="007146EE">
        <w:rPr>
          <w:rFonts w:ascii="Arial" w:hAnsi="Arial" w:cs="Arial"/>
          <w:szCs w:val="24"/>
        </w:rPr>
        <w:t>uvo</w:t>
      </w:r>
      <w:r w:rsidRPr="007146EE">
        <w:rPr>
          <w:rFonts w:ascii="Arial" w:hAnsi="Arial" w:cs="Arial"/>
          <w:szCs w:val="24"/>
        </w:rPr>
        <w:t xml:space="preserve"> sukurtas tinkamas rezervuaras gaisrams gesinti.</w:t>
      </w:r>
    </w:p>
    <w:p w14:paraId="191F9ABA" w14:textId="77777777" w:rsidR="008E7F24" w:rsidRPr="007146EE" w:rsidRDefault="008E7F24" w:rsidP="007146EE">
      <w:pPr>
        <w:spacing w:line="360" w:lineRule="auto"/>
        <w:ind w:firstLine="720"/>
        <w:jc w:val="both"/>
        <w:rPr>
          <w:rFonts w:ascii="Arial" w:hAnsi="Arial" w:cs="Arial"/>
          <w:szCs w:val="24"/>
        </w:rPr>
      </w:pPr>
      <w:r w:rsidRPr="007146EE">
        <w:rPr>
          <w:rFonts w:ascii="Arial" w:hAnsi="Arial" w:cs="Arial"/>
          <w:szCs w:val="24"/>
        </w:rPr>
        <w:t>Tikslinė grupė – įvairių amžiaus grupių rajono gyventojai.</w:t>
      </w:r>
    </w:p>
    <w:p w14:paraId="6C7F8CE9" w14:textId="77777777" w:rsidR="00602317" w:rsidRPr="007146EE" w:rsidRDefault="008E7F24" w:rsidP="007146EE">
      <w:pPr>
        <w:spacing w:line="360" w:lineRule="auto"/>
        <w:jc w:val="both"/>
        <w:rPr>
          <w:rFonts w:ascii="Arial" w:hAnsi="Arial" w:cs="Arial"/>
          <w:szCs w:val="24"/>
        </w:rPr>
      </w:pPr>
      <w:r w:rsidRPr="007146EE">
        <w:rPr>
          <w:rFonts w:ascii="Arial" w:hAnsi="Arial" w:cs="Arial"/>
          <w:szCs w:val="24"/>
        </w:rPr>
        <w:t xml:space="preserve">Sprendžiama problema – Tvenkinys per savo gyvavimo dešimtmečius labai stipriai uždumblėjo, teritorija yra apleista, sunykusi, praradusi natūralią kraštovaizdžio struktūrą ir vertingus gamtinius elementus, užaugo </w:t>
      </w:r>
      <w:proofErr w:type="spellStart"/>
      <w:r w:rsidRPr="007146EE">
        <w:rPr>
          <w:rFonts w:ascii="Arial" w:hAnsi="Arial" w:cs="Arial"/>
          <w:szCs w:val="24"/>
        </w:rPr>
        <w:t>makrofitinė</w:t>
      </w:r>
      <w:proofErr w:type="spellEnd"/>
      <w:r w:rsidRPr="007146EE">
        <w:rPr>
          <w:rFonts w:ascii="Arial" w:hAnsi="Arial" w:cs="Arial"/>
          <w:szCs w:val="24"/>
        </w:rPr>
        <w:t xml:space="preserve"> augalija (plačialapio švendro sąžalynai), susikaupęs didžiulis dugno nuosėdų kiekis neigiamai veikia tvenkinio būklę. Išrausti bebrų urvai tvenkinio pakrantėse, prasidėjusi krantų erozija, veisiasi mašalai. Vandens telkinys reikalingas, kaip didesnis priešgaisrinis rezervuaras, kuris šiuo metu yra nepakankamas, kaip parodė 2024 m. </w:t>
      </w:r>
      <w:r w:rsidRPr="007146EE">
        <w:rPr>
          <w:rFonts w:ascii="Arial" w:hAnsi="Arial" w:cs="Arial"/>
          <w:szCs w:val="24"/>
        </w:rPr>
        <w:lastRenderedPageBreak/>
        <w:t>liepos mėnesį įvykęs gaisras Eidintų kaime. Visiškai neišnaudotas tvenkinio rekreacinis potencialas, teritorija nepritaikyta poilsiui ir laisvalaikio praleidimui.</w:t>
      </w:r>
    </w:p>
    <w:p w14:paraId="744DC173" w14:textId="77777777" w:rsidR="008E7F24" w:rsidRPr="007146EE" w:rsidRDefault="008E7F24" w:rsidP="007923D5">
      <w:pPr>
        <w:spacing w:line="360" w:lineRule="auto"/>
        <w:jc w:val="center"/>
        <w:rPr>
          <w:rFonts w:ascii="Arial" w:hAnsi="Arial" w:cs="Arial"/>
          <w:b/>
          <w:bCs/>
          <w:szCs w:val="24"/>
        </w:rPr>
      </w:pPr>
      <w:r w:rsidRPr="007146EE">
        <w:rPr>
          <w:rFonts w:ascii="Arial" w:hAnsi="Arial" w:cs="Arial"/>
          <w:b/>
          <w:bCs/>
          <w:szCs w:val="24"/>
        </w:rPr>
        <w:t>Projekto nauda</w:t>
      </w:r>
    </w:p>
    <w:p w14:paraId="66034DE3" w14:textId="77777777" w:rsidR="008E7F24" w:rsidRPr="007146EE" w:rsidRDefault="008E7F24" w:rsidP="008E7F24">
      <w:pPr>
        <w:spacing w:line="360" w:lineRule="auto"/>
        <w:ind w:firstLine="720"/>
        <w:jc w:val="both"/>
        <w:rPr>
          <w:rFonts w:ascii="Arial" w:hAnsi="Arial" w:cs="Arial"/>
          <w:szCs w:val="24"/>
        </w:rPr>
      </w:pPr>
      <w:r w:rsidRPr="007146EE">
        <w:rPr>
          <w:rFonts w:ascii="Arial" w:hAnsi="Arial" w:cs="Arial"/>
          <w:szCs w:val="24"/>
        </w:rPr>
        <w:t xml:space="preserve">Projekto rezultatai – Projekto įgyvendinimo metu išvalytas, išgilintas tvenkinys (0,45 ha), iškastas ir išvežtas dumblas, išvalyta, praplėsta pakrantė, </w:t>
      </w:r>
      <w:r w:rsidR="002227D2" w:rsidRPr="007146EE">
        <w:rPr>
          <w:rFonts w:ascii="Arial" w:hAnsi="Arial" w:cs="Arial"/>
          <w:szCs w:val="24"/>
        </w:rPr>
        <w:t>pagaminta</w:t>
      </w:r>
      <w:r w:rsidRPr="007146EE">
        <w:rPr>
          <w:rFonts w:ascii="Arial" w:hAnsi="Arial" w:cs="Arial"/>
          <w:szCs w:val="24"/>
        </w:rPr>
        <w:t xml:space="preserve"> pavėsinė su baldais, persirengimo kabina, suoliukai, šiukšliadėžė, </w:t>
      </w:r>
      <w:r w:rsidR="002227D2" w:rsidRPr="007146EE">
        <w:rPr>
          <w:rFonts w:ascii="Arial" w:hAnsi="Arial" w:cs="Arial"/>
          <w:szCs w:val="24"/>
        </w:rPr>
        <w:t xml:space="preserve">kurie bus pastatyti pasibaigus žiemai. </w:t>
      </w:r>
    </w:p>
    <w:p w14:paraId="27CFFA13" w14:textId="761C066E" w:rsidR="008E7F24" w:rsidRPr="007146EE" w:rsidRDefault="008E7F24" w:rsidP="002227D2">
      <w:pPr>
        <w:spacing w:line="360" w:lineRule="auto"/>
        <w:ind w:firstLine="720"/>
        <w:jc w:val="both"/>
        <w:rPr>
          <w:rFonts w:ascii="Arial" w:hAnsi="Arial" w:cs="Arial"/>
          <w:szCs w:val="24"/>
        </w:rPr>
      </w:pPr>
      <w:r w:rsidRPr="007146EE">
        <w:rPr>
          <w:rFonts w:ascii="Arial" w:hAnsi="Arial" w:cs="Arial"/>
          <w:szCs w:val="24"/>
        </w:rPr>
        <w:t>Nauda rajonui – įgyvendinus projektą „Gyvas tvenkinys – atgaiva sielai prie vandens</w:t>
      </w:r>
      <w:r w:rsidR="007146EE">
        <w:rPr>
          <w:rFonts w:ascii="Arial" w:hAnsi="Arial" w:cs="Arial"/>
          <w:szCs w:val="24"/>
        </w:rPr>
        <w:t>“</w:t>
      </w:r>
      <w:r w:rsidRPr="007146EE">
        <w:rPr>
          <w:rFonts w:ascii="Arial" w:hAnsi="Arial" w:cs="Arial"/>
          <w:szCs w:val="24"/>
        </w:rPr>
        <w:t>, rekreacijai pritaikyta tvenkinio erdvė</w:t>
      </w:r>
      <w:r w:rsidR="002227D2" w:rsidRPr="007146EE">
        <w:rPr>
          <w:rFonts w:ascii="Arial" w:hAnsi="Arial" w:cs="Arial"/>
          <w:szCs w:val="24"/>
        </w:rPr>
        <w:t>.</w:t>
      </w:r>
    </w:p>
    <w:p w14:paraId="70B960FF" w14:textId="77777777" w:rsidR="003D5DFC" w:rsidRPr="007146EE" w:rsidRDefault="003D5DFC" w:rsidP="0051542F">
      <w:pPr>
        <w:spacing w:line="360" w:lineRule="auto"/>
        <w:rPr>
          <w:rFonts w:ascii="Arial" w:hAnsi="Arial" w:cs="Arial"/>
          <w:szCs w:val="24"/>
        </w:rPr>
      </w:pPr>
    </w:p>
    <w:p w14:paraId="12CB1C63" w14:textId="50C6B9ED" w:rsidR="002C662E" w:rsidRPr="007146EE" w:rsidRDefault="00F0783E" w:rsidP="00255F8D">
      <w:pPr>
        <w:spacing w:line="360" w:lineRule="auto"/>
        <w:jc w:val="center"/>
        <w:rPr>
          <w:rFonts w:ascii="Arial" w:hAnsi="Arial" w:cs="Arial"/>
          <w:b/>
          <w:szCs w:val="24"/>
        </w:rPr>
      </w:pPr>
      <w:r w:rsidRPr="007146EE">
        <w:rPr>
          <w:rFonts w:ascii="Arial" w:hAnsi="Arial" w:cs="Arial"/>
          <w:b/>
          <w:noProof/>
          <w:szCs w:val="24"/>
        </w:rPr>
        <w:drawing>
          <wp:inline distT="0" distB="0" distL="0" distR="0" wp14:anchorId="2B33762A" wp14:editId="23997268">
            <wp:extent cx="6179820" cy="4130675"/>
            <wp:effectExtent l="0" t="0" r="0" b="0"/>
            <wp:docPr id="235"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79820" cy="4130675"/>
                    </a:xfrm>
                    <a:prstGeom prst="rect">
                      <a:avLst/>
                    </a:prstGeom>
                    <a:noFill/>
                  </pic:spPr>
                </pic:pic>
              </a:graphicData>
            </a:graphic>
          </wp:inline>
        </w:drawing>
      </w:r>
    </w:p>
    <w:p w14:paraId="150CBE49" w14:textId="77777777" w:rsidR="00E32682" w:rsidRPr="007146EE" w:rsidRDefault="00E32682" w:rsidP="00202903">
      <w:pPr>
        <w:tabs>
          <w:tab w:val="left" w:pos="0"/>
        </w:tabs>
        <w:spacing w:line="360" w:lineRule="auto"/>
        <w:rPr>
          <w:rFonts w:ascii="Arial" w:hAnsi="Arial" w:cs="Arial"/>
          <w:szCs w:val="24"/>
        </w:rPr>
      </w:pPr>
    </w:p>
    <w:p w14:paraId="24ECB277" w14:textId="77777777" w:rsidR="00E32682" w:rsidRPr="007146EE" w:rsidRDefault="00D40D9F" w:rsidP="009874A9">
      <w:pPr>
        <w:spacing w:line="360" w:lineRule="auto"/>
        <w:ind w:firstLine="720"/>
        <w:rPr>
          <w:rFonts w:ascii="Arial" w:hAnsi="Arial" w:cs="Arial"/>
          <w:szCs w:val="24"/>
        </w:rPr>
      </w:pPr>
      <w:r w:rsidRPr="007146EE">
        <w:rPr>
          <w:rFonts w:ascii="Arial" w:hAnsi="Arial" w:cs="Arial"/>
          <w:szCs w:val="24"/>
        </w:rPr>
        <w:t>Batakiai neatsiejami nuo Trijų</w:t>
      </w:r>
      <w:r w:rsidR="009874A9" w:rsidRPr="007146EE">
        <w:rPr>
          <w:rFonts w:ascii="Arial" w:hAnsi="Arial" w:cs="Arial"/>
          <w:szCs w:val="24"/>
        </w:rPr>
        <w:t xml:space="preserve"> medinių</w:t>
      </w:r>
      <w:r w:rsidRPr="007146EE">
        <w:rPr>
          <w:rFonts w:ascii="Arial" w:hAnsi="Arial" w:cs="Arial"/>
          <w:szCs w:val="24"/>
        </w:rPr>
        <w:t xml:space="preserve"> Baltųjų kryžių, simbolizuojančių kryžkelę. </w:t>
      </w:r>
      <w:r w:rsidRPr="007146EE">
        <w:rPr>
          <w:rFonts w:ascii="Arial" w:hAnsi="Arial" w:cs="Arial"/>
          <w:b/>
          <w:bCs/>
          <w:szCs w:val="24"/>
        </w:rPr>
        <w:t>2025 m. nuspręsta juos apšviesti, pasitelkiant saulės energiją.</w:t>
      </w:r>
      <w:r w:rsidRPr="007146EE">
        <w:rPr>
          <w:rFonts w:ascii="Arial" w:hAnsi="Arial" w:cs="Arial"/>
          <w:szCs w:val="24"/>
        </w:rPr>
        <w:t xml:space="preserve"> Sumontuoti šviestuvai su saulės baterijomis</w:t>
      </w:r>
      <w:r w:rsidR="009874A9" w:rsidRPr="007146EE">
        <w:rPr>
          <w:rFonts w:ascii="Arial" w:hAnsi="Arial" w:cs="Arial"/>
          <w:szCs w:val="24"/>
        </w:rPr>
        <w:t xml:space="preserve"> (1 200 Eur), kurie apšviečia ne tik didžiuosius, bet ir mažuosius metalinius kryželius. Aplinka šioje teritorijoje nuolat tvarkoma, apsodinta hortenzijomis.  </w:t>
      </w:r>
    </w:p>
    <w:p w14:paraId="27873EB2" w14:textId="77777777" w:rsidR="00E32682" w:rsidRPr="007146EE" w:rsidRDefault="00E32682" w:rsidP="00E32682">
      <w:pPr>
        <w:spacing w:line="360" w:lineRule="auto"/>
        <w:rPr>
          <w:rFonts w:ascii="Arial" w:hAnsi="Arial" w:cs="Arial"/>
          <w:szCs w:val="24"/>
        </w:rPr>
      </w:pPr>
    </w:p>
    <w:p w14:paraId="0A7D06BD" w14:textId="77777777" w:rsidR="00E32682" w:rsidRPr="007146EE" w:rsidRDefault="00E32682" w:rsidP="00E32682">
      <w:pPr>
        <w:spacing w:line="360" w:lineRule="auto"/>
        <w:rPr>
          <w:rFonts w:ascii="Arial" w:hAnsi="Arial" w:cs="Arial"/>
          <w:szCs w:val="24"/>
        </w:rPr>
      </w:pPr>
    </w:p>
    <w:p w14:paraId="79782C7D" w14:textId="77777777" w:rsidR="00E32682" w:rsidRPr="007146EE" w:rsidRDefault="00E32682" w:rsidP="00E32682">
      <w:pPr>
        <w:spacing w:line="360" w:lineRule="auto"/>
        <w:rPr>
          <w:rFonts w:ascii="Arial" w:hAnsi="Arial" w:cs="Arial"/>
          <w:szCs w:val="24"/>
        </w:rPr>
      </w:pPr>
    </w:p>
    <w:p w14:paraId="124FC195" w14:textId="77777777" w:rsidR="00E32682" w:rsidRPr="007146EE" w:rsidRDefault="00E32682" w:rsidP="00E32682">
      <w:pPr>
        <w:spacing w:line="360" w:lineRule="auto"/>
        <w:rPr>
          <w:rFonts w:ascii="Arial" w:hAnsi="Arial" w:cs="Arial"/>
          <w:szCs w:val="24"/>
        </w:rPr>
      </w:pPr>
      <w:r w:rsidRPr="007146EE">
        <w:rPr>
          <w:rFonts w:ascii="Arial" w:hAnsi="Arial" w:cs="Arial"/>
          <w:szCs w:val="24"/>
        </w:rPr>
        <w:t xml:space="preserve">                  </w:t>
      </w:r>
    </w:p>
    <w:p w14:paraId="18C22282" w14:textId="7ADAAE08" w:rsidR="001D66E6" w:rsidRPr="007146EE" w:rsidRDefault="00F0783E" w:rsidP="00A43AE3">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53EC605A" wp14:editId="2CC03DC1">
            <wp:extent cx="3215640" cy="4274820"/>
            <wp:effectExtent l="0" t="0" r="0" b="0"/>
            <wp:docPr id="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15640" cy="4274820"/>
                    </a:xfrm>
                    <a:prstGeom prst="rect">
                      <a:avLst/>
                    </a:prstGeom>
                    <a:noFill/>
                    <a:ln>
                      <a:noFill/>
                    </a:ln>
                  </pic:spPr>
                </pic:pic>
              </a:graphicData>
            </a:graphic>
          </wp:inline>
        </w:drawing>
      </w:r>
      <w:r w:rsidRPr="007146EE">
        <w:rPr>
          <w:rFonts w:ascii="Arial" w:hAnsi="Arial" w:cs="Arial"/>
          <w:noProof/>
          <w:szCs w:val="24"/>
        </w:rPr>
        <w:drawing>
          <wp:inline distT="0" distB="0" distL="0" distR="0" wp14:anchorId="7048F276" wp14:editId="44653CCF">
            <wp:extent cx="3092450" cy="4285615"/>
            <wp:effectExtent l="0" t="0" r="0" b="0"/>
            <wp:docPr id="237"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92450" cy="4285615"/>
                    </a:xfrm>
                    <a:prstGeom prst="rect">
                      <a:avLst/>
                    </a:prstGeom>
                    <a:noFill/>
                  </pic:spPr>
                </pic:pic>
              </a:graphicData>
            </a:graphic>
          </wp:inline>
        </w:drawing>
      </w:r>
    </w:p>
    <w:p w14:paraId="6AB2A399" w14:textId="77777777" w:rsidR="00B9541F" w:rsidRPr="007146EE" w:rsidRDefault="00B9541F" w:rsidP="009874A9">
      <w:pPr>
        <w:spacing w:line="360" w:lineRule="auto"/>
        <w:ind w:firstLine="720"/>
        <w:rPr>
          <w:rFonts w:ascii="Arial" w:hAnsi="Arial" w:cs="Arial"/>
          <w:szCs w:val="24"/>
        </w:rPr>
      </w:pPr>
      <w:r w:rsidRPr="007146EE">
        <w:rPr>
          <w:rFonts w:ascii="Arial" w:hAnsi="Arial" w:cs="Arial"/>
          <w:szCs w:val="24"/>
        </w:rPr>
        <w:t>Surinkta informacija, sumaketuoti, pagaminti  informacinio pobūdžio stendai, reprezentuojantys Batakius,</w:t>
      </w:r>
      <w:r w:rsidR="009874A9" w:rsidRPr="007146EE">
        <w:rPr>
          <w:rFonts w:ascii="Arial" w:hAnsi="Arial" w:cs="Arial"/>
          <w:szCs w:val="24"/>
        </w:rPr>
        <w:t xml:space="preserve"> Batakių seniūnijos</w:t>
      </w:r>
      <w:r w:rsidRPr="007146EE">
        <w:rPr>
          <w:rFonts w:ascii="Arial" w:hAnsi="Arial" w:cs="Arial"/>
          <w:szCs w:val="24"/>
        </w:rPr>
        <w:t xml:space="preserve"> bažnyči</w:t>
      </w:r>
      <w:r w:rsidR="006135EA" w:rsidRPr="007146EE">
        <w:rPr>
          <w:rFonts w:ascii="Arial" w:hAnsi="Arial" w:cs="Arial"/>
          <w:szCs w:val="24"/>
        </w:rPr>
        <w:t>ų istoriją</w:t>
      </w:r>
      <w:r w:rsidRPr="007146EE">
        <w:rPr>
          <w:rFonts w:ascii="Arial" w:hAnsi="Arial" w:cs="Arial"/>
          <w:szCs w:val="24"/>
        </w:rPr>
        <w:t xml:space="preserve"> ir tautodailę (2</w:t>
      </w:r>
      <w:r w:rsidR="00DD1D31" w:rsidRPr="007146EE">
        <w:rPr>
          <w:rFonts w:ascii="Arial" w:hAnsi="Arial" w:cs="Arial"/>
          <w:szCs w:val="24"/>
        </w:rPr>
        <w:t xml:space="preserve"> </w:t>
      </w:r>
      <w:r w:rsidRPr="007146EE">
        <w:rPr>
          <w:rFonts w:ascii="Arial" w:hAnsi="Arial" w:cs="Arial"/>
          <w:szCs w:val="24"/>
        </w:rPr>
        <w:t>656 Eur)</w:t>
      </w:r>
      <w:r w:rsidR="009874A9" w:rsidRPr="007146EE">
        <w:rPr>
          <w:rFonts w:ascii="Arial" w:hAnsi="Arial" w:cs="Arial"/>
          <w:szCs w:val="24"/>
        </w:rPr>
        <w:t>.</w:t>
      </w:r>
    </w:p>
    <w:p w14:paraId="623B24A2" w14:textId="05DA648B" w:rsidR="001D66E6" w:rsidRPr="007146EE" w:rsidRDefault="00B9541F" w:rsidP="00E32682">
      <w:pPr>
        <w:spacing w:line="360" w:lineRule="auto"/>
        <w:rPr>
          <w:rFonts w:ascii="Arial" w:hAnsi="Arial" w:cs="Arial"/>
          <w:szCs w:val="24"/>
        </w:rPr>
      </w:pPr>
      <w:r w:rsidRPr="007146EE">
        <w:rPr>
          <w:rFonts w:ascii="Arial" w:hAnsi="Arial" w:cs="Arial"/>
          <w:szCs w:val="24"/>
        </w:rPr>
        <w:t>.</w:t>
      </w:r>
      <w:r w:rsidR="00F0783E" w:rsidRPr="007146EE">
        <w:rPr>
          <w:rFonts w:ascii="Arial" w:hAnsi="Arial" w:cs="Arial"/>
          <w:noProof/>
          <w:szCs w:val="24"/>
        </w:rPr>
        <w:drawing>
          <wp:inline distT="0" distB="0" distL="0" distR="0" wp14:anchorId="398A8477" wp14:editId="6D8E442D">
            <wp:extent cx="6195695" cy="3637915"/>
            <wp:effectExtent l="0" t="0" r="0" b="0"/>
            <wp:docPr id="252"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5695" cy="3637915"/>
                    </a:xfrm>
                    <a:prstGeom prst="rect">
                      <a:avLst/>
                    </a:prstGeom>
                    <a:noFill/>
                  </pic:spPr>
                </pic:pic>
              </a:graphicData>
            </a:graphic>
          </wp:inline>
        </w:drawing>
      </w:r>
    </w:p>
    <w:p w14:paraId="11F944F4" w14:textId="5DA7E072" w:rsidR="00E32682" w:rsidRPr="007146EE" w:rsidRDefault="00F0783E" w:rsidP="00A43AE3">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075913A5" wp14:editId="2C9A0BB7">
            <wp:extent cx="5699760" cy="4259580"/>
            <wp:effectExtent l="0" t="0" r="0" b="0"/>
            <wp:docPr id="10"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99760" cy="4259580"/>
                    </a:xfrm>
                    <a:prstGeom prst="rect">
                      <a:avLst/>
                    </a:prstGeom>
                    <a:noFill/>
                    <a:ln>
                      <a:noFill/>
                    </a:ln>
                  </pic:spPr>
                </pic:pic>
              </a:graphicData>
            </a:graphic>
          </wp:inline>
        </w:drawing>
      </w:r>
    </w:p>
    <w:p w14:paraId="22D6FFE9" w14:textId="77777777" w:rsidR="00E32682" w:rsidRPr="007146EE" w:rsidRDefault="00E32682" w:rsidP="00E32682">
      <w:pPr>
        <w:spacing w:line="360" w:lineRule="auto"/>
        <w:rPr>
          <w:rFonts w:ascii="Arial" w:hAnsi="Arial" w:cs="Arial"/>
          <w:szCs w:val="24"/>
        </w:rPr>
      </w:pPr>
    </w:p>
    <w:p w14:paraId="2D245B1F" w14:textId="2C2FA48C" w:rsidR="00602317" w:rsidRPr="007146EE" w:rsidRDefault="007923D5" w:rsidP="007923D5">
      <w:pPr>
        <w:spacing w:line="360" w:lineRule="auto"/>
        <w:ind w:firstLine="720"/>
        <w:rPr>
          <w:rFonts w:ascii="Arial" w:hAnsi="Arial" w:cs="Arial"/>
          <w:szCs w:val="24"/>
        </w:rPr>
      </w:pPr>
      <w:r w:rsidRPr="007146EE">
        <w:rPr>
          <w:rFonts w:ascii="Arial" w:hAnsi="Arial" w:cs="Arial"/>
          <w:szCs w:val="24"/>
        </w:rPr>
        <w:t>A</w:t>
      </w:r>
      <w:r w:rsidR="00602317" w:rsidRPr="007146EE">
        <w:rPr>
          <w:rFonts w:ascii="Arial" w:hAnsi="Arial" w:cs="Arial"/>
          <w:szCs w:val="24"/>
        </w:rPr>
        <w:t xml:space="preserve">dministraciniame seniūnijos pastate (buvusio pašto patalpose) </w:t>
      </w:r>
      <w:r w:rsidRPr="007146EE">
        <w:rPr>
          <w:rFonts w:ascii="Arial" w:hAnsi="Arial" w:cs="Arial"/>
          <w:szCs w:val="24"/>
        </w:rPr>
        <w:t>įrengtos ir pritaikytos erdvės ikimokyklinio amžiaus vaikų grupei</w:t>
      </w:r>
      <w:r w:rsidR="00457BAC" w:rsidRPr="007146EE">
        <w:rPr>
          <w:rFonts w:ascii="Arial" w:hAnsi="Arial" w:cs="Arial"/>
          <w:szCs w:val="24"/>
        </w:rPr>
        <w:t xml:space="preserve"> (17 882 Eur)</w:t>
      </w:r>
    </w:p>
    <w:p w14:paraId="66C8870E" w14:textId="77777777" w:rsidR="00DD1D31" w:rsidRPr="007146EE" w:rsidRDefault="00DD1D31" w:rsidP="00E47108">
      <w:pPr>
        <w:spacing w:line="360" w:lineRule="auto"/>
        <w:ind w:firstLine="720"/>
        <w:rPr>
          <w:rFonts w:ascii="Arial" w:hAnsi="Arial" w:cs="Arial"/>
          <w:szCs w:val="24"/>
        </w:rPr>
      </w:pPr>
      <w:r w:rsidRPr="007146EE">
        <w:rPr>
          <w:rFonts w:ascii="Arial" w:hAnsi="Arial" w:cs="Arial"/>
          <w:szCs w:val="24"/>
        </w:rPr>
        <w:t>Atlikti šie darbai:</w:t>
      </w:r>
    </w:p>
    <w:p w14:paraId="35F21946" w14:textId="2377F228" w:rsidR="007923D5" w:rsidRPr="007146EE" w:rsidRDefault="00DD1D31" w:rsidP="00E47108">
      <w:pPr>
        <w:pStyle w:val="Sraopastraipa"/>
        <w:numPr>
          <w:ilvl w:val="0"/>
          <w:numId w:val="12"/>
        </w:numPr>
        <w:spacing w:line="360" w:lineRule="auto"/>
        <w:rPr>
          <w:rFonts w:ascii="Arial" w:hAnsi="Arial" w:cs="Arial"/>
          <w:sz w:val="24"/>
          <w:szCs w:val="24"/>
        </w:rPr>
      </w:pPr>
      <w:r w:rsidRPr="007146EE">
        <w:rPr>
          <w:rFonts w:ascii="Arial" w:hAnsi="Arial" w:cs="Arial"/>
          <w:sz w:val="24"/>
          <w:szCs w:val="24"/>
        </w:rPr>
        <w:t>s</w:t>
      </w:r>
      <w:r w:rsidR="007923D5" w:rsidRPr="007146EE">
        <w:rPr>
          <w:rFonts w:ascii="Arial" w:hAnsi="Arial" w:cs="Arial"/>
          <w:sz w:val="24"/>
          <w:szCs w:val="24"/>
        </w:rPr>
        <w:t>ienų vidinių paviršių pagrindo tinkavimas, glaistymas, dažymas</w:t>
      </w:r>
      <w:r w:rsidRPr="007146EE">
        <w:rPr>
          <w:rFonts w:ascii="Arial" w:hAnsi="Arial" w:cs="Arial"/>
          <w:sz w:val="24"/>
          <w:szCs w:val="24"/>
        </w:rPr>
        <w:t>;</w:t>
      </w:r>
    </w:p>
    <w:tbl>
      <w:tblPr>
        <w:tblW w:w="0" w:type="auto"/>
        <w:tblInd w:w="78" w:type="dxa"/>
        <w:tblLayout w:type="fixed"/>
        <w:tblLook w:val="0000" w:firstRow="0" w:lastRow="0" w:firstColumn="0" w:lastColumn="0" w:noHBand="0" w:noVBand="0"/>
      </w:tblPr>
      <w:tblGrid>
        <w:gridCol w:w="4022"/>
        <w:gridCol w:w="5931"/>
      </w:tblGrid>
      <w:tr w:rsidR="007923D5" w:rsidRPr="007146EE" w14:paraId="405429B0" w14:textId="77777777">
        <w:trPr>
          <w:trHeight w:val="466"/>
        </w:trPr>
        <w:tc>
          <w:tcPr>
            <w:tcW w:w="9953" w:type="dxa"/>
            <w:gridSpan w:val="2"/>
            <w:tcBorders>
              <w:top w:val="nil"/>
              <w:left w:val="nil"/>
              <w:bottom w:val="nil"/>
              <w:right w:val="nil"/>
            </w:tcBorders>
          </w:tcPr>
          <w:p w14:paraId="23C06F91" w14:textId="77777777" w:rsidR="007923D5" w:rsidRPr="007146EE" w:rsidRDefault="00DD1D31" w:rsidP="00E47108">
            <w:pPr>
              <w:pStyle w:val="Sraopastraipa"/>
              <w:numPr>
                <w:ilvl w:val="0"/>
                <w:numId w:val="12"/>
              </w:numPr>
              <w:spacing w:line="360" w:lineRule="auto"/>
              <w:rPr>
                <w:rFonts w:ascii="Arial" w:hAnsi="Arial" w:cs="Arial"/>
                <w:sz w:val="24"/>
                <w:szCs w:val="24"/>
              </w:rPr>
            </w:pPr>
            <w:r w:rsidRPr="007146EE">
              <w:rPr>
                <w:rFonts w:ascii="Arial" w:hAnsi="Arial" w:cs="Arial"/>
                <w:sz w:val="24"/>
                <w:szCs w:val="24"/>
              </w:rPr>
              <w:t>l</w:t>
            </w:r>
            <w:r w:rsidR="007923D5" w:rsidRPr="007146EE">
              <w:rPr>
                <w:rFonts w:ascii="Arial" w:hAnsi="Arial" w:cs="Arial"/>
                <w:sz w:val="24"/>
                <w:szCs w:val="24"/>
              </w:rPr>
              <w:t xml:space="preserve">ubų </w:t>
            </w:r>
            <w:proofErr w:type="spellStart"/>
            <w:r w:rsidR="007923D5" w:rsidRPr="007146EE">
              <w:rPr>
                <w:rFonts w:ascii="Arial" w:hAnsi="Arial" w:cs="Arial"/>
                <w:sz w:val="24"/>
                <w:szCs w:val="24"/>
              </w:rPr>
              <w:t>Amstrong</w:t>
            </w:r>
            <w:proofErr w:type="spellEnd"/>
            <w:r w:rsidR="007923D5" w:rsidRPr="007146EE">
              <w:rPr>
                <w:rFonts w:ascii="Arial" w:hAnsi="Arial" w:cs="Arial"/>
                <w:sz w:val="24"/>
                <w:szCs w:val="24"/>
              </w:rPr>
              <w:t xml:space="preserve"> įrengimas su apšvietimu</w:t>
            </w:r>
            <w:r w:rsidRPr="007146EE">
              <w:rPr>
                <w:rFonts w:ascii="Arial" w:hAnsi="Arial" w:cs="Arial"/>
                <w:sz w:val="24"/>
                <w:szCs w:val="24"/>
              </w:rPr>
              <w:t>;</w:t>
            </w:r>
          </w:p>
          <w:p w14:paraId="2884DF0D" w14:textId="77777777" w:rsidR="007923D5" w:rsidRPr="007146EE" w:rsidRDefault="00DD1D31" w:rsidP="00E47108">
            <w:pPr>
              <w:pStyle w:val="Sraopastraipa"/>
              <w:numPr>
                <w:ilvl w:val="0"/>
                <w:numId w:val="12"/>
              </w:numPr>
              <w:spacing w:line="360" w:lineRule="auto"/>
              <w:rPr>
                <w:rFonts w:ascii="Arial" w:hAnsi="Arial" w:cs="Arial"/>
                <w:sz w:val="24"/>
                <w:szCs w:val="24"/>
              </w:rPr>
            </w:pPr>
            <w:r w:rsidRPr="007146EE">
              <w:rPr>
                <w:rFonts w:ascii="Arial" w:hAnsi="Arial" w:cs="Arial"/>
                <w:sz w:val="24"/>
                <w:szCs w:val="24"/>
              </w:rPr>
              <w:t>l</w:t>
            </w:r>
            <w:r w:rsidR="007923D5" w:rsidRPr="007146EE">
              <w:rPr>
                <w:rFonts w:ascii="Arial" w:hAnsi="Arial" w:cs="Arial"/>
                <w:sz w:val="24"/>
                <w:szCs w:val="24"/>
              </w:rPr>
              <w:t>aminuotos grindų dangos klojimas</w:t>
            </w:r>
            <w:r w:rsidRPr="007146EE">
              <w:rPr>
                <w:rFonts w:ascii="Arial" w:hAnsi="Arial" w:cs="Arial"/>
                <w:sz w:val="24"/>
                <w:szCs w:val="24"/>
              </w:rPr>
              <w:t>;</w:t>
            </w:r>
          </w:p>
          <w:p w14:paraId="0C6DB33E" w14:textId="77777777" w:rsidR="007923D5" w:rsidRPr="007146EE" w:rsidRDefault="00DD1D31" w:rsidP="00E47108">
            <w:pPr>
              <w:pStyle w:val="Sraopastraipa"/>
              <w:numPr>
                <w:ilvl w:val="0"/>
                <w:numId w:val="12"/>
              </w:numPr>
              <w:spacing w:line="360" w:lineRule="auto"/>
              <w:rPr>
                <w:rFonts w:ascii="Arial" w:hAnsi="Arial" w:cs="Arial"/>
                <w:sz w:val="24"/>
                <w:szCs w:val="24"/>
              </w:rPr>
            </w:pPr>
            <w:r w:rsidRPr="007146EE">
              <w:rPr>
                <w:rFonts w:ascii="Arial" w:hAnsi="Arial" w:cs="Arial"/>
                <w:sz w:val="24"/>
                <w:szCs w:val="24"/>
              </w:rPr>
              <w:t>r</w:t>
            </w:r>
            <w:r w:rsidR="007923D5" w:rsidRPr="007146EE">
              <w:rPr>
                <w:rFonts w:ascii="Arial" w:hAnsi="Arial" w:cs="Arial"/>
                <w:sz w:val="24"/>
                <w:szCs w:val="24"/>
              </w:rPr>
              <w:t>ozečių montavimas, kai instaliacija paslėptoji</w:t>
            </w:r>
            <w:r w:rsidRPr="007146EE">
              <w:rPr>
                <w:rFonts w:ascii="Arial" w:hAnsi="Arial" w:cs="Arial"/>
                <w:sz w:val="24"/>
                <w:szCs w:val="24"/>
              </w:rPr>
              <w:t>;</w:t>
            </w:r>
          </w:p>
          <w:p w14:paraId="678209DE" w14:textId="77777777" w:rsidR="007923D5" w:rsidRPr="007146EE" w:rsidRDefault="00DD1D31" w:rsidP="00E47108">
            <w:pPr>
              <w:pStyle w:val="Sraopastraipa"/>
              <w:numPr>
                <w:ilvl w:val="0"/>
                <w:numId w:val="12"/>
              </w:numPr>
              <w:spacing w:line="360" w:lineRule="auto"/>
              <w:rPr>
                <w:rFonts w:ascii="Arial" w:hAnsi="Arial" w:cs="Arial"/>
                <w:sz w:val="24"/>
                <w:szCs w:val="24"/>
              </w:rPr>
            </w:pPr>
            <w:r w:rsidRPr="007146EE">
              <w:rPr>
                <w:rFonts w:ascii="Arial" w:hAnsi="Arial" w:cs="Arial"/>
                <w:sz w:val="24"/>
                <w:szCs w:val="24"/>
              </w:rPr>
              <w:t>j</w:t>
            </w:r>
            <w:r w:rsidR="007923D5" w:rsidRPr="007146EE">
              <w:rPr>
                <w:rFonts w:ascii="Arial" w:hAnsi="Arial" w:cs="Arial"/>
                <w:sz w:val="24"/>
                <w:szCs w:val="24"/>
              </w:rPr>
              <w:t>ungiklių montavimas, kai instaliacija paslėptoji</w:t>
            </w:r>
            <w:r w:rsidRPr="007146EE">
              <w:rPr>
                <w:rFonts w:ascii="Arial" w:hAnsi="Arial" w:cs="Arial"/>
                <w:sz w:val="24"/>
                <w:szCs w:val="24"/>
              </w:rPr>
              <w:t>;</w:t>
            </w:r>
          </w:p>
          <w:p w14:paraId="02C17A45" w14:textId="77777777" w:rsidR="007923D5" w:rsidRPr="007146EE" w:rsidRDefault="00DD1D31" w:rsidP="00E47108">
            <w:pPr>
              <w:pStyle w:val="Sraopastraipa"/>
              <w:numPr>
                <w:ilvl w:val="0"/>
                <w:numId w:val="12"/>
              </w:numPr>
              <w:spacing w:line="360" w:lineRule="auto"/>
              <w:rPr>
                <w:rFonts w:ascii="Arial" w:hAnsi="Arial" w:cs="Arial"/>
                <w:sz w:val="24"/>
                <w:szCs w:val="24"/>
              </w:rPr>
            </w:pPr>
            <w:r w:rsidRPr="007146EE">
              <w:rPr>
                <w:rFonts w:ascii="Arial" w:hAnsi="Arial" w:cs="Arial"/>
                <w:sz w:val="24"/>
                <w:szCs w:val="24"/>
              </w:rPr>
              <w:t>v</w:t>
            </w:r>
            <w:r w:rsidR="007923D5" w:rsidRPr="007146EE">
              <w:rPr>
                <w:rFonts w:ascii="Arial" w:hAnsi="Arial" w:cs="Arial"/>
                <w:sz w:val="24"/>
                <w:szCs w:val="24"/>
              </w:rPr>
              <w:t>andentiekio vamzdyno atskirų vamzdžių atkarpų keitimas</w:t>
            </w:r>
            <w:r w:rsidRPr="007146EE">
              <w:rPr>
                <w:rFonts w:ascii="Arial" w:hAnsi="Arial" w:cs="Arial"/>
                <w:sz w:val="24"/>
                <w:szCs w:val="24"/>
              </w:rPr>
              <w:t>;</w:t>
            </w:r>
          </w:p>
          <w:p w14:paraId="537C5CC4" w14:textId="77777777" w:rsidR="007923D5" w:rsidRPr="007146EE" w:rsidRDefault="00DD1D31" w:rsidP="00E47108">
            <w:pPr>
              <w:pStyle w:val="Sraopastraipa"/>
              <w:numPr>
                <w:ilvl w:val="0"/>
                <w:numId w:val="12"/>
              </w:numPr>
              <w:spacing w:line="360" w:lineRule="auto"/>
              <w:rPr>
                <w:rFonts w:ascii="Arial" w:hAnsi="Arial" w:cs="Arial"/>
                <w:sz w:val="24"/>
                <w:szCs w:val="24"/>
              </w:rPr>
            </w:pPr>
            <w:r w:rsidRPr="007146EE">
              <w:rPr>
                <w:rFonts w:ascii="Arial" w:hAnsi="Arial" w:cs="Arial"/>
                <w:sz w:val="24"/>
                <w:szCs w:val="24"/>
              </w:rPr>
              <w:t>n</w:t>
            </w:r>
            <w:r w:rsidR="007923D5" w:rsidRPr="007146EE">
              <w:rPr>
                <w:rFonts w:ascii="Arial" w:hAnsi="Arial" w:cs="Arial"/>
                <w:sz w:val="24"/>
                <w:szCs w:val="24"/>
              </w:rPr>
              <w:t>uotekų šalinimo plastikinių vamzdynų atskirų atkarpų keitimas pastato viduje</w:t>
            </w:r>
            <w:r w:rsidRPr="007146EE">
              <w:rPr>
                <w:rFonts w:ascii="Arial" w:hAnsi="Arial" w:cs="Arial"/>
                <w:sz w:val="24"/>
                <w:szCs w:val="24"/>
              </w:rPr>
              <w:t>;</w:t>
            </w:r>
          </w:p>
          <w:p w14:paraId="64FFB1C8" w14:textId="77777777" w:rsidR="007923D5" w:rsidRPr="007146EE" w:rsidRDefault="00DD1D31" w:rsidP="00E47108">
            <w:pPr>
              <w:pStyle w:val="Sraopastraipa"/>
              <w:numPr>
                <w:ilvl w:val="0"/>
                <w:numId w:val="12"/>
              </w:numPr>
              <w:spacing w:line="360" w:lineRule="auto"/>
              <w:rPr>
                <w:rFonts w:ascii="Arial" w:hAnsi="Arial" w:cs="Arial"/>
                <w:sz w:val="24"/>
                <w:szCs w:val="24"/>
              </w:rPr>
            </w:pPr>
            <w:r w:rsidRPr="007146EE">
              <w:rPr>
                <w:rFonts w:ascii="Arial" w:hAnsi="Arial" w:cs="Arial"/>
                <w:sz w:val="24"/>
                <w:szCs w:val="24"/>
              </w:rPr>
              <w:t>atlikti keitimo (santechnikos) darbai: vidaus durų, šildymo radiatorių pakeitimas, unitazų keitimas į vaikiškus, kai unitazai  su prijungtais nuplovimo bakeliais, naujai įrengiant papildomą sanitarinį mazgą, praustuvo su vandens maišytuvu montavimas, tvirtinant prie sienos. Dušo kabinos dugno ir vandens maišytuvo montavimas.</w:t>
            </w:r>
          </w:p>
        </w:tc>
      </w:tr>
      <w:tr w:rsidR="007923D5" w:rsidRPr="007146EE" w14:paraId="7AA4ACBA" w14:textId="77777777">
        <w:trPr>
          <w:gridAfter w:val="1"/>
          <w:wAfter w:w="5931" w:type="dxa"/>
          <w:trHeight w:val="80"/>
        </w:trPr>
        <w:tc>
          <w:tcPr>
            <w:tcW w:w="4022" w:type="dxa"/>
            <w:tcBorders>
              <w:top w:val="nil"/>
              <w:left w:val="nil"/>
              <w:bottom w:val="nil"/>
              <w:right w:val="nil"/>
            </w:tcBorders>
          </w:tcPr>
          <w:p w14:paraId="77D00B38" w14:textId="77777777" w:rsidR="00DD1D31" w:rsidRPr="007146EE" w:rsidRDefault="00DD1D31" w:rsidP="00DD1D31">
            <w:pPr>
              <w:spacing w:line="360" w:lineRule="auto"/>
              <w:jc w:val="right"/>
              <w:rPr>
                <w:rFonts w:ascii="Arial" w:hAnsi="Arial" w:cs="Arial"/>
                <w:b/>
                <w:bCs/>
                <w:szCs w:val="24"/>
              </w:rPr>
            </w:pPr>
            <w:r w:rsidRPr="007146EE">
              <w:rPr>
                <w:rFonts w:ascii="Arial" w:hAnsi="Arial" w:cs="Arial"/>
                <w:b/>
                <w:bCs/>
                <w:szCs w:val="24"/>
              </w:rPr>
              <w:t>Įrengta ugdomoji erdvė</w:t>
            </w:r>
          </w:p>
          <w:p w14:paraId="034B4BB9" w14:textId="77777777" w:rsidR="007923D5" w:rsidRPr="007146EE" w:rsidRDefault="00DD1D31" w:rsidP="007923D5">
            <w:pPr>
              <w:spacing w:line="360" w:lineRule="auto"/>
              <w:rPr>
                <w:rFonts w:ascii="Arial" w:hAnsi="Arial" w:cs="Arial"/>
                <w:szCs w:val="24"/>
              </w:rPr>
            </w:pPr>
            <w:r w:rsidRPr="007146EE">
              <w:rPr>
                <w:rFonts w:ascii="Arial" w:hAnsi="Arial" w:cs="Arial"/>
                <w:szCs w:val="24"/>
              </w:rPr>
              <w:lastRenderedPageBreak/>
              <w:t>Prieš</w:t>
            </w:r>
          </w:p>
        </w:tc>
      </w:tr>
    </w:tbl>
    <w:p w14:paraId="1A836871" w14:textId="7FEF6772" w:rsidR="00800D29" w:rsidRPr="007146EE" w:rsidRDefault="00F0783E" w:rsidP="00A43AE3">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7F535E14" wp14:editId="3F5EA2D8">
            <wp:extent cx="6195060" cy="3505200"/>
            <wp:effectExtent l="0" t="0" r="0" b="0"/>
            <wp:docPr id="11"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95060" cy="3505200"/>
                    </a:xfrm>
                    <a:prstGeom prst="rect">
                      <a:avLst/>
                    </a:prstGeom>
                    <a:noFill/>
                    <a:ln>
                      <a:noFill/>
                    </a:ln>
                  </pic:spPr>
                </pic:pic>
              </a:graphicData>
            </a:graphic>
          </wp:inline>
        </w:drawing>
      </w:r>
    </w:p>
    <w:p w14:paraId="3E4A6DD3" w14:textId="77777777" w:rsidR="00E32682" w:rsidRPr="007146EE" w:rsidRDefault="00E32682" w:rsidP="00E32682">
      <w:pPr>
        <w:spacing w:line="360" w:lineRule="auto"/>
        <w:rPr>
          <w:rFonts w:ascii="Arial" w:hAnsi="Arial" w:cs="Arial"/>
          <w:szCs w:val="24"/>
        </w:rPr>
      </w:pPr>
    </w:p>
    <w:p w14:paraId="48640906" w14:textId="77777777" w:rsidR="003D5DFC" w:rsidRPr="007146EE" w:rsidRDefault="00DD1D31" w:rsidP="0051542F">
      <w:pPr>
        <w:spacing w:line="360" w:lineRule="auto"/>
        <w:rPr>
          <w:rFonts w:ascii="Arial" w:hAnsi="Arial" w:cs="Arial"/>
          <w:szCs w:val="24"/>
        </w:rPr>
      </w:pPr>
      <w:r w:rsidRPr="007146EE">
        <w:rPr>
          <w:rFonts w:ascii="Arial" w:hAnsi="Arial" w:cs="Arial"/>
          <w:szCs w:val="24"/>
        </w:rPr>
        <w:t>Po</w:t>
      </w:r>
    </w:p>
    <w:p w14:paraId="40BB0F0F" w14:textId="7E09F34A" w:rsidR="00CD0AB9" w:rsidRPr="007146EE" w:rsidRDefault="00F0783E" w:rsidP="0051542F">
      <w:pPr>
        <w:spacing w:line="360" w:lineRule="auto"/>
        <w:rPr>
          <w:rFonts w:ascii="Arial" w:hAnsi="Arial" w:cs="Arial"/>
          <w:szCs w:val="24"/>
        </w:rPr>
      </w:pPr>
      <w:r w:rsidRPr="007146EE">
        <w:rPr>
          <w:rFonts w:ascii="Arial" w:hAnsi="Arial" w:cs="Arial"/>
          <w:noProof/>
          <w:szCs w:val="24"/>
        </w:rPr>
        <w:drawing>
          <wp:inline distT="0" distB="0" distL="0" distR="0" wp14:anchorId="12089CC7" wp14:editId="7C91BCEE">
            <wp:extent cx="6152515" cy="3504565"/>
            <wp:effectExtent l="0" t="0" r="0" b="0"/>
            <wp:docPr id="227"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52515" cy="3504565"/>
                    </a:xfrm>
                    <a:prstGeom prst="rect">
                      <a:avLst/>
                    </a:prstGeom>
                    <a:noFill/>
                  </pic:spPr>
                </pic:pic>
              </a:graphicData>
            </a:graphic>
          </wp:inline>
        </w:drawing>
      </w:r>
    </w:p>
    <w:p w14:paraId="633D9128" w14:textId="77777777" w:rsidR="009F03E3" w:rsidRPr="007146EE" w:rsidRDefault="009F03E3" w:rsidP="0051542F">
      <w:pPr>
        <w:spacing w:line="360" w:lineRule="auto"/>
        <w:rPr>
          <w:rFonts w:ascii="Arial" w:hAnsi="Arial" w:cs="Arial"/>
          <w:szCs w:val="24"/>
        </w:rPr>
      </w:pPr>
    </w:p>
    <w:p w14:paraId="4BF69C26" w14:textId="77777777" w:rsidR="00DD1D31" w:rsidRPr="007146EE" w:rsidRDefault="00DD1D31" w:rsidP="0051542F">
      <w:pPr>
        <w:spacing w:line="360" w:lineRule="auto"/>
        <w:rPr>
          <w:rFonts w:ascii="Arial" w:hAnsi="Arial" w:cs="Arial"/>
          <w:szCs w:val="24"/>
        </w:rPr>
      </w:pPr>
      <w:r w:rsidRPr="007146EE">
        <w:rPr>
          <w:rFonts w:ascii="Arial" w:hAnsi="Arial" w:cs="Arial"/>
          <w:szCs w:val="24"/>
        </w:rPr>
        <w:t>Po</w:t>
      </w:r>
    </w:p>
    <w:p w14:paraId="4ED137DE" w14:textId="431C4256" w:rsidR="00235BAB" w:rsidRPr="007146EE" w:rsidRDefault="00F0783E" w:rsidP="00A43AE3">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77E52FDA" wp14:editId="75C91CB1">
            <wp:extent cx="6050280" cy="3512820"/>
            <wp:effectExtent l="0" t="0" r="0" b="0"/>
            <wp:docPr id="13"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50280" cy="3512820"/>
                    </a:xfrm>
                    <a:prstGeom prst="rect">
                      <a:avLst/>
                    </a:prstGeom>
                    <a:noFill/>
                    <a:ln>
                      <a:noFill/>
                    </a:ln>
                  </pic:spPr>
                </pic:pic>
              </a:graphicData>
            </a:graphic>
          </wp:inline>
        </w:drawing>
      </w:r>
    </w:p>
    <w:p w14:paraId="4B59263A" w14:textId="77777777" w:rsidR="00DD1D31" w:rsidRPr="007146EE" w:rsidRDefault="00DD1D31" w:rsidP="0051542F">
      <w:pPr>
        <w:spacing w:line="360" w:lineRule="auto"/>
        <w:rPr>
          <w:rFonts w:ascii="Arial" w:hAnsi="Arial" w:cs="Arial"/>
          <w:szCs w:val="24"/>
        </w:rPr>
      </w:pPr>
    </w:p>
    <w:p w14:paraId="361C4C19" w14:textId="77777777" w:rsidR="00235BAB" w:rsidRPr="007146EE" w:rsidRDefault="00DD1D31" w:rsidP="0051542F">
      <w:pPr>
        <w:spacing w:line="360" w:lineRule="auto"/>
        <w:rPr>
          <w:rFonts w:ascii="Arial" w:hAnsi="Arial" w:cs="Arial"/>
          <w:szCs w:val="24"/>
        </w:rPr>
      </w:pPr>
      <w:r w:rsidRPr="007146EE">
        <w:rPr>
          <w:rFonts w:ascii="Arial" w:hAnsi="Arial" w:cs="Arial"/>
          <w:szCs w:val="24"/>
        </w:rPr>
        <w:t>Prieš</w:t>
      </w:r>
    </w:p>
    <w:p w14:paraId="76A02A6E" w14:textId="77777777" w:rsidR="00800D29" w:rsidRPr="007146EE" w:rsidRDefault="00800D29" w:rsidP="0051542F">
      <w:pPr>
        <w:spacing w:line="360" w:lineRule="auto"/>
        <w:rPr>
          <w:rFonts w:ascii="Arial" w:hAnsi="Arial" w:cs="Arial"/>
          <w:szCs w:val="24"/>
        </w:rPr>
      </w:pPr>
    </w:p>
    <w:p w14:paraId="7988A582" w14:textId="78C1BBEA" w:rsidR="00800D29" w:rsidRPr="007146EE" w:rsidRDefault="00F0783E" w:rsidP="0051542F">
      <w:pPr>
        <w:spacing w:line="360" w:lineRule="auto"/>
        <w:rPr>
          <w:rFonts w:ascii="Arial" w:hAnsi="Arial" w:cs="Arial"/>
          <w:szCs w:val="24"/>
        </w:rPr>
      </w:pPr>
      <w:r w:rsidRPr="007146EE">
        <w:rPr>
          <w:rFonts w:ascii="Arial" w:hAnsi="Arial" w:cs="Arial"/>
          <w:noProof/>
          <w:szCs w:val="24"/>
        </w:rPr>
        <w:drawing>
          <wp:inline distT="0" distB="0" distL="0" distR="0" wp14:anchorId="6F734612" wp14:editId="391BC0D7">
            <wp:extent cx="6103620" cy="3329940"/>
            <wp:effectExtent l="0" t="0" r="0" b="0"/>
            <wp:docPr id="253"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3620" cy="3329940"/>
                    </a:xfrm>
                    <a:prstGeom prst="rect">
                      <a:avLst/>
                    </a:prstGeom>
                    <a:noFill/>
                  </pic:spPr>
                </pic:pic>
              </a:graphicData>
            </a:graphic>
          </wp:inline>
        </w:drawing>
      </w:r>
    </w:p>
    <w:p w14:paraId="0A426DA2" w14:textId="77777777" w:rsidR="00800D29" w:rsidRPr="007146EE" w:rsidRDefault="00800D29" w:rsidP="0051542F">
      <w:pPr>
        <w:spacing w:line="360" w:lineRule="auto"/>
        <w:rPr>
          <w:rFonts w:ascii="Arial" w:hAnsi="Arial" w:cs="Arial"/>
          <w:szCs w:val="24"/>
        </w:rPr>
      </w:pPr>
    </w:p>
    <w:p w14:paraId="317487A4" w14:textId="77777777" w:rsidR="00800D29" w:rsidRPr="007146EE" w:rsidRDefault="00800D29" w:rsidP="0051542F">
      <w:pPr>
        <w:spacing w:line="360" w:lineRule="auto"/>
        <w:rPr>
          <w:rFonts w:ascii="Arial" w:hAnsi="Arial" w:cs="Arial"/>
          <w:szCs w:val="24"/>
        </w:rPr>
      </w:pPr>
    </w:p>
    <w:p w14:paraId="5E84635C" w14:textId="77777777" w:rsidR="00235BAB" w:rsidRPr="007146EE" w:rsidRDefault="00DD1D31" w:rsidP="0051542F">
      <w:pPr>
        <w:spacing w:line="360" w:lineRule="auto"/>
        <w:rPr>
          <w:rFonts w:ascii="Arial" w:hAnsi="Arial" w:cs="Arial"/>
          <w:szCs w:val="24"/>
        </w:rPr>
      </w:pPr>
      <w:r w:rsidRPr="007146EE">
        <w:rPr>
          <w:rFonts w:ascii="Arial" w:hAnsi="Arial" w:cs="Arial"/>
          <w:szCs w:val="24"/>
        </w:rPr>
        <w:t>Po</w:t>
      </w:r>
    </w:p>
    <w:p w14:paraId="17E4B6E3" w14:textId="20FF081B" w:rsidR="00235BAB" w:rsidRPr="007146EE" w:rsidRDefault="00F0783E" w:rsidP="0051542F">
      <w:pPr>
        <w:spacing w:line="360" w:lineRule="auto"/>
        <w:rPr>
          <w:rFonts w:ascii="Arial" w:hAnsi="Arial" w:cs="Arial"/>
          <w:szCs w:val="24"/>
        </w:rPr>
      </w:pPr>
      <w:r w:rsidRPr="007146EE">
        <w:rPr>
          <w:rFonts w:ascii="Arial" w:hAnsi="Arial" w:cs="Arial"/>
          <w:noProof/>
          <w:szCs w:val="24"/>
        </w:rPr>
        <w:lastRenderedPageBreak/>
        <w:drawing>
          <wp:inline distT="0" distB="0" distL="0" distR="0" wp14:anchorId="34542131" wp14:editId="4736EBC0">
            <wp:extent cx="6076315" cy="3990340"/>
            <wp:effectExtent l="0" t="0" r="0" b="0"/>
            <wp:docPr id="228"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315" cy="3990340"/>
                    </a:xfrm>
                    <a:prstGeom prst="rect">
                      <a:avLst/>
                    </a:prstGeom>
                    <a:noFill/>
                  </pic:spPr>
                </pic:pic>
              </a:graphicData>
            </a:graphic>
          </wp:inline>
        </w:drawing>
      </w:r>
    </w:p>
    <w:p w14:paraId="3C48DC9C" w14:textId="77777777" w:rsidR="00235BAB" w:rsidRPr="007146EE" w:rsidRDefault="00235BAB" w:rsidP="0051542F">
      <w:pPr>
        <w:spacing w:line="360" w:lineRule="auto"/>
        <w:rPr>
          <w:rFonts w:ascii="Arial" w:hAnsi="Arial" w:cs="Arial"/>
          <w:szCs w:val="24"/>
        </w:rPr>
      </w:pPr>
    </w:p>
    <w:p w14:paraId="524424B6" w14:textId="77777777" w:rsidR="00800D29" w:rsidRPr="007146EE" w:rsidRDefault="00DD1D31" w:rsidP="00DD1D31">
      <w:pPr>
        <w:spacing w:line="360" w:lineRule="auto"/>
        <w:jc w:val="center"/>
        <w:rPr>
          <w:rFonts w:ascii="Arial" w:hAnsi="Arial" w:cs="Arial"/>
          <w:b/>
          <w:bCs/>
          <w:szCs w:val="24"/>
        </w:rPr>
      </w:pPr>
      <w:r w:rsidRPr="007146EE">
        <w:rPr>
          <w:rFonts w:ascii="Arial" w:hAnsi="Arial" w:cs="Arial"/>
          <w:b/>
          <w:bCs/>
          <w:szCs w:val="24"/>
        </w:rPr>
        <w:t xml:space="preserve">Įrengta poilsio (pietų miego) patalpa </w:t>
      </w:r>
    </w:p>
    <w:p w14:paraId="1B41445E" w14:textId="77777777" w:rsidR="00800D29" w:rsidRPr="007146EE" w:rsidRDefault="00A00105" w:rsidP="0051542F">
      <w:pPr>
        <w:spacing w:line="360" w:lineRule="auto"/>
        <w:rPr>
          <w:rFonts w:ascii="Arial" w:hAnsi="Arial" w:cs="Arial"/>
          <w:szCs w:val="24"/>
        </w:rPr>
      </w:pPr>
      <w:r w:rsidRPr="007146EE">
        <w:rPr>
          <w:rFonts w:ascii="Arial" w:hAnsi="Arial" w:cs="Arial"/>
          <w:szCs w:val="24"/>
        </w:rPr>
        <w:t>Po</w:t>
      </w:r>
    </w:p>
    <w:p w14:paraId="31E8935B" w14:textId="45D631F7" w:rsidR="00B24181" w:rsidRPr="007146EE" w:rsidRDefault="00F0783E" w:rsidP="0051542F">
      <w:pPr>
        <w:spacing w:line="360" w:lineRule="auto"/>
        <w:rPr>
          <w:rFonts w:ascii="Arial" w:hAnsi="Arial" w:cs="Arial"/>
          <w:szCs w:val="24"/>
        </w:rPr>
      </w:pPr>
      <w:r w:rsidRPr="007146EE">
        <w:rPr>
          <w:rFonts w:ascii="Arial" w:hAnsi="Arial" w:cs="Arial"/>
          <w:noProof/>
          <w:szCs w:val="24"/>
        </w:rPr>
        <w:drawing>
          <wp:inline distT="0" distB="0" distL="0" distR="0" wp14:anchorId="1A8A29FF" wp14:editId="3419336A">
            <wp:extent cx="5327650" cy="2918460"/>
            <wp:effectExtent l="0" t="0" r="0" b="0"/>
            <wp:docPr id="229"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7650" cy="2918460"/>
                    </a:xfrm>
                    <a:prstGeom prst="rect">
                      <a:avLst/>
                    </a:prstGeom>
                    <a:noFill/>
                  </pic:spPr>
                </pic:pic>
              </a:graphicData>
            </a:graphic>
          </wp:inline>
        </w:drawing>
      </w:r>
    </w:p>
    <w:p w14:paraId="4269CF4B" w14:textId="77777777" w:rsidR="00FA74E8" w:rsidRPr="007146EE" w:rsidRDefault="00FA74E8" w:rsidP="0051542F">
      <w:pPr>
        <w:spacing w:line="360" w:lineRule="auto"/>
        <w:rPr>
          <w:rFonts w:ascii="Arial" w:hAnsi="Arial" w:cs="Arial"/>
          <w:szCs w:val="24"/>
        </w:rPr>
      </w:pPr>
    </w:p>
    <w:p w14:paraId="704243CA" w14:textId="77777777" w:rsidR="00FA74E8" w:rsidRPr="007146EE" w:rsidRDefault="00FA74E8" w:rsidP="0051542F">
      <w:pPr>
        <w:spacing w:line="360" w:lineRule="auto"/>
        <w:rPr>
          <w:rFonts w:ascii="Arial" w:hAnsi="Arial" w:cs="Arial"/>
          <w:szCs w:val="24"/>
        </w:rPr>
      </w:pPr>
    </w:p>
    <w:p w14:paraId="392F8A87" w14:textId="77777777" w:rsidR="00A00105" w:rsidRPr="007146EE" w:rsidRDefault="00A00105" w:rsidP="0051542F">
      <w:pPr>
        <w:spacing w:line="360" w:lineRule="auto"/>
        <w:rPr>
          <w:rFonts w:ascii="Arial" w:hAnsi="Arial" w:cs="Arial"/>
          <w:szCs w:val="24"/>
        </w:rPr>
      </w:pPr>
      <w:r w:rsidRPr="007146EE">
        <w:rPr>
          <w:rFonts w:ascii="Arial" w:hAnsi="Arial" w:cs="Arial"/>
          <w:szCs w:val="24"/>
        </w:rPr>
        <w:t>Po</w:t>
      </w:r>
    </w:p>
    <w:p w14:paraId="6FE2377B" w14:textId="242C3D88" w:rsidR="00FA74E8" w:rsidRPr="007146EE" w:rsidRDefault="00F0783E" w:rsidP="0051542F">
      <w:pPr>
        <w:spacing w:line="360" w:lineRule="auto"/>
        <w:rPr>
          <w:rFonts w:ascii="Arial" w:hAnsi="Arial" w:cs="Arial"/>
          <w:szCs w:val="24"/>
        </w:rPr>
      </w:pPr>
      <w:r w:rsidRPr="007146EE">
        <w:rPr>
          <w:rFonts w:ascii="Arial" w:hAnsi="Arial" w:cs="Arial"/>
          <w:noProof/>
          <w:szCs w:val="24"/>
        </w:rPr>
        <w:lastRenderedPageBreak/>
        <w:drawing>
          <wp:inline distT="0" distB="0" distL="0" distR="0" wp14:anchorId="4179E345" wp14:editId="3F290832">
            <wp:extent cx="5138420" cy="4093845"/>
            <wp:effectExtent l="0" t="0" r="0" b="0"/>
            <wp:docPr id="230"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8420" cy="4093845"/>
                    </a:xfrm>
                    <a:prstGeom prst="rect">
                      <a:avLst/>
                    </a:prstGeom>
                    <a:noFill/>
                  </pic:spPr>
                </pic:pic>
              </a:graphicData>
            </a:graphic>
          </wp:inline>
        </w:drawing>
      </w:r>
    </w:p>
    <w:p w14:paraId="54774CBD" w14:textId="77777777" w:rsidR="00FA74E8" w:rsidRPr="007146EE" w:rsidRDefault="00FA74E8" w:rsidP="0051542F">
      <w:pPr>
        <w:spacing w:line="360" w:lineRule="auto"/>
        <w:rPr>
          <w:rFonts w:ascii="Arial" w:hAnsi="Arial" w:cs="Arial"/>
          <w:szCs w:val="24"/>
        </w:rPr>
      </w:pPr>
    </w:p>
    <w:p w14:paraId="7FC7CD97" w14:textId="77777777" w:rsidR="00D83F37" w:rsidRPr="007146EE" w:rsidRDefault="00A00105" w:rsidP="00A00105">
      <w:pPr>
        <w:spacing w:line="360" w:lineRule="auto"/>
        <w:jc w:val="center"/>
        <w:rPr>
          <w:rFonts w:ascii="Arial" w:hAnsi="Arial" w:cs="Arial"/>
          <w:b/>
          <w:bCs/>
          <w:szCs w:val="24"/>
        </w:rPr>
      </w:pPr>
      <w:r w:rsidRPr="007146EE">
        <w:rPr>
          <w:rFonts w:ascii="Arial" w:hAnsi="Arial" w:cs="Arial"/>
          <w:b/>
          <w:bCs/>
          <w:szCs w:val="24"/>
        </w:rPr>
        <w:t xml:space="preserve">Įrengta rūbinė </w:t>
      </w:r>
    </w:p>
    <w:p w14:paraId="2F271F61" w14:textId="77777777" w:rsidR="00A00105" w:rsidRPr="007146EE" w:rsidRDefault="00A00105" w:rsidP="00A00105">
      <w:pPr>
        <w:spacing w:line="360" w:lineRule="auto"/>
        <w:rPr>
          <w:rFonts w:ascii="Arial" w:hAnsi="Arial" w:cs="Arial"/>
          <w:szCs w:val="24"/>
        </w:rPr>
      </w:pPr>
      <w:r w:rsidRPr="007146EE">
        <w:rPr>
          <w:rFonts w:ascii="Arial" w:hAnsi="Arial" w:cs="Arial"/>
          <w:szCs w:val="24"/>
        </w:rPr>
        <w:t>Prieš</w:t>
      </w:r>
    </w:p>
    <w:p w14:paraId="0AEB9A18" w14:textId="4F448B87" w:rsidR="00D83F37" w:rsidRPr="007146EE" w:rsidRDefault="00F0783E" w:rsidP="00D83F37">
      <w:pPr>
        <w:spacing w:line="360" w:lineRule="auto"/>
        <w:rPr>
          <w:rFonts w:ascii="Arial" w:hAnsi="Arial" w:cs="Arial"/>
          <w:szCs w:val="24"/>
        </w:rPr>
      </w:pPr>
      <w:r w:rsidRPr="007146EE">
        <w:rPr>
          <w:rFonts w:ascii="Arial" w:hAnsi="Arial" w:cs="Arial"/>
          <w:noProof/>
          <w:szCs w:val="24"/>
        </w:rPr>
        <w:drawing>
          <wp:inline distT="0" distB="0" distL="0" distR="0" wp14:anchorId="7C109A6A" wp14:editId="16AB9374">
            <wp:extent cx="4926330" cy="3133090"/>
            <wp:effectExtent l="0" t="0" r="0" b="0"/>
            <wp:docPr id="255"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6330" cy="3133090"/>
                    </a:xfrm>
                    <a:prstGeom prst="rect">
                      <a:avLst/>
                    </a:prstGeom>
                    <a:noFill/>
                  </pic:spPr>
                </pic:pic>
              </a:graphicData>
            </a:graphic>
          </wp:inline>
        </w:drawing>
      </w:r>
    </w:p>
    <w:p w14:paraId="0B8333A2" w14:textId="77777777" w:rsidR="00FA74E8" w:rsidRPr="007146EE" w:rsidRDefault="00FA74E8" w:rsidP="0051542F">
      <w:pPr>
        <w:spacing w:line="360" w:lineRule="auto"/>
        <w:rPr>
          <w:rFonts w:ascii="Arial" w:hAnsi="Arial" w:cs="Arial"/>
          <w:szCs w:val="24"/>
        </w:rPr>
      </w:pPr>
    </w:p>
    <w:p w14:paraId="43608812" w14:textId="77777777" w:rsidR="00FA74E8" w:rsidRPr="007146EE" w:rsidRDefault="00A00105" w:rsidP="0051542F">
      <w:pPr>
        <w:spacing w:line="360" w:lineRule="auto"/>
        <w:rPr>
          <w:rFonts w:ascii="Arial" w:hAnsi="Arial" w:cs="Arial"/>
          <w:szCs w:val="24"/>
        </w:rPr>
      </w:pPr>
      <w:r w:rsidRPr="007146EE">
        <w:rPr>
          <w:rFonts w:ascii="Arial" w:hAnsi="Arial" w:cs="Arial"/>
          <w:szCs w:val="24"/>
        </w:rPr>
        <w:t>Po</w:t>
      </w:r>
    </w:p>
    <w:p w14:paraId="6950F98C" w14:textId="127765A5" w:rsidR="00FA74E8" w:rsidRPr="007146EE" w:rsidRDefault="00F0783E" w:rsidP="0051542F">
      <w:pPr>
        <w:spacing w:line="360" w:lineRule="auto"/>
        <w:rPr>
          <w:rFonts w:ascii="Arial" w:hAnsi="Arial" w:cs="Arial"/>
          <w:szCs w:val="24"/>
        </w:rPr>
      </w:pPr>
      <w:r w:rsidRPr="007146EE">
        <w:rPr>
          <w:rFonts w:ascii="Arial" w:hAnsi="Arial" w:cs="Arial"/>
          <w:noProof/>
          <w:szCs w:val="24"/>
        </w:rPr>
        <w:lastRenderedPageBreak/>
        <w:drawing>
          <wp:inline distT="0" distB="0" distL="0" distR="0" wp14:anchorId="2400D83C" wp14:editId="58BE2AA8">
            <wp:extent cx="3924935" cy="3705860"/>
            <wp:effectExtent l="0" t="0" r="0" b="0"/>
            <wp:docPr id="226"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24935" cy="3705860"/>
                    </a:xfrm>
                    <a:prstGeom prst="rect">
                      <a:avLst/>
                    </a:prstGeom>
                    <a:noFill/>
                  </pic:spPr>
                </pic:pic>
              </a:graphicData>
            </a:graphic>
          </wp:inline>
        </w:drawing>
      </w:r>
    </w:p>
    <w:p w14:paraId="628255FC" w14:textId="6D8F2557" w:rsidR="00FA74E8" w:rsidRPr="007146EE" w:rsidRDefault="00F0783E" w:rsidP="00C553C9">
      <w:pPr>
        <w:spacing w:line="360" w:lineRule="auto"/>
        <w:rPr>
          <w:rFonts w:ascii="Arial" w:hAnsi="Arial" w:cs="Arial"/>
          <w:szCs w:val="24"/>
        </w:rPr>
      </w:pPr>
      <w:r w:rsidRPr="007146EE">
        <w:rPr>
          <w:rFonts w:ascii="Arial" w:hAnsi="Arial" w:cs="Arial"/>
          <w:noProof/>
          <w:szCs w:val="24"/>
        </w:rPr>
        <w:drawing>
          <wp:inline distT="0" distB="0" distL="0" distR="0" wp14:anchorId="73ABBAE0" wp14:editId="5F86454C">
            <wp:extent cx="3931920" cy="4457700"/>
            <wp:effectExtent l="0" t="0" r="0" b="0"/>
            <wp:docPr id="20"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31920" cy="4457700"/>
                    </a:xfrm>
                    <a:prstGeom prst="rect">
                      <a:avLst/>
                    </a:prstGeom>
                    <a:noFill/>
                    <a:ln>
                      <a:noFill/>
                    </a:ln>
                  </pic:spPr>
                </pic:pic>
              </a:graphicData>
            </a:graphic>
          </wp:inline>
        </w:drawing>
      </w:r>
    </w:p>
    <w:p w14:paraId="3D29947E" w14:textId="77777777" w:rsidR="00882280" w:rsidRPr="007146EE" w:rsidRDefault="00A00105" w:rsidP="00A00105">
      <w:pPr>
        <w:spacing w:line="360" w:lineRule="auto"/>
        <w:jc w:val="center"/>
        <w:rPr>
          <w:rFonts w:ascii="Arial" w:hAnsi="Arial" w:cs="Arial"/>
          <w:szCs w:val="24"/>
        </w:rPr>
      </w:pPr>
      <w:r w:rsidRPr="007146EE">
        <w:rPr>
          <w:rFonts w:ascii="Arial" w:hAnsi="Arial" w:cs="Arial"/>
          <w:szCs w:val="24"/>
        </w:rPr>
        <w:t>Įrengti du atskiri sanitariniai mazgai su vaikiškais unitazais, praustuvu, dušo kabina ir vandens šildytuvu</w:t>
      </w:r>
    </w:p>
    <w:p w14:paraId="7F32677B" w14:textId="39DF9FBD" w:rsidR="00CD0AB9" w:rsidRPr="007146EE" w:rsidRDefault="00F0783E" w:rsidP="00C553C9">
      <w:pPr>
        <w:spacing w:line="360" w:lineRule="auto"/>
        <w:rPr>
          <w:rFonts w:ascii="Arial" w:hAnsi="Arial" w:cs="Arial"/>
          <w:szCs w:val="24"/>
        </w:rPr>
      </w:pPr>
      <w:r w:rsidRPr="007146EE">
        <w:rPr>
          <w:rFonts w:ascii="Arial" w:hAnsi="Arial" w:cs="Arial"/>
          <w:noProof/>
          <w:szCs w:val="24"/>
        </w:rPr>
        <w:lastRenderedPageBreak/>
        <w:drawing>
          <wp:inline distT="0" distB="0" distL="0" distR="0" wp14:anchorId="1E2D0BE7" wp14:editId="7D2DD972">
            <wp:extent cx="4861560" cy="3703320"/>
            <wp:effectExtent l="0" t="0" r="0" b="0"/>
            <wp:docPr id="21"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61560" cy="3703320"/>
                    </a:xfrm>
                    <a:prstGeom prst="rect">
                      <a:avLst/>
                    </a:prstGeom>
                    <a:noFill/>
                    <a:ln>
                      <a:noFill/>
                    </a:ln>
                  </pic:spPr>
                </pic:pic>
              </a:graphicData>
            </a:graphic>
          </wp:inline>
        </w:drawing>
      </w:r>
    </w:p>
    <w:p w14:paraId="4BB8E559" w14:textId="64F74129" w:rsidR="009F61CF" w:rsidRPr="007146EE" w:rsidRDefault="00F0783E" w:rsidP="0051542F">
      <w:pPr>
        <w:spacing w:line="360" w:lineRule="auto"/>
        <w:rPr>
          <w:rFonts w:ascii="Arial" w:hAnsi="Arial" w:cs="Arial"/>
          <w:szCs w:val="24"/>
        </w:rPr>
      </w:pPr>
      <w:r w:rsidRPr="007146EE">
        <w:rPr>
          <w:rFonts w:ascii="Arial" w:hAnsi="Arial" w:cs="Arial"/>
          <w:noProof/>
          <w:szCs w:val="24"/>
        </w:rPr>
        <w:drawing>
          <wp:inline distT="0" distB="0" distL="0" distR="0" wp14:anchorId="4F7435DC" wp14:editId="625EABF2">
            <wp:extent cx="4890135" cy="4359910"/>
            <wp:effectExtent l="0" t="0" r="0" b="0"/>
            <wp:docPr id="257"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90135" cy="4359910"/>
                    </a:xfrm>
                    <a:prstGeom prst="rect">
                      <a:avLst/>
                    </a:prstGeom>
                    <a:noFill/>
                  </pic:spPr>
                </pic:pic>
              </a:graphicData>
            </a:graphic>
          </wp:inline>
        </w:drawing>
      </w:r>
    </w:p>
    <w:p w14:paraId="0F43775A" w14:textId="77777777" w:rsidR="009F61CF" w:rsidRPr="007146EE" w:rsidRDefault="0022183E" w:rsidP="0022183E">
      <w:pPr>
        <w:spacing w:line="360" w:lineRule="auto"/>
        <w:jc w:val="center"/>
        <w:rPr>
          <w:rFonts w:ascii="Arial" w:hAnsi="Arial" w:cs="Arial"/>
          <w:szCs w:val="24"/>
        </w:rPr>
      </w:pPr>
      <w:r w:rsidRPr="007146EE">
        <w:rPr>
          <w:rFonts w:ascii="Arial" w:hAnsi="Arial" w:cs="Arial"/>
          <w:szCs w:val="24"/>
        </w:rPr>
        <w:t>Įrengtas koridorius</w:t>
      </w:r>
    </w:p>
    <w:p w14:paraId="2A468061" w14:textId="6CDF6B11" w:rsidR="0022183E" w:rsidRPr="007146EE" w:rsidRDefault="00F0783E" w:rsidP="0051542F">
      <w:pPr>
        <w:spacing w:line="360" w:lineRule="auto"/>
        <w:rPr>
          <w:rFonts w:ascii="Arial" w:hAnsi="Arial" w:cs="Arial"/>
          <w:szCs w:val="24"/>
        </w:rPr>
      </w:pPr>
      <w:r w:rsidRPr="007146EE">
        <w:rPr>
          <w:rFonts w:ascii="Arial" w:hAnsi="Arial" w:cs="Arial"/>
          <w:noProof/>
          <w:szCs w:val="24"/>
        </w:rPr>
        <w:lastRenderedPageBreak/>
        <w:drawing>
          <wp:inline distT="0" distB="0" distL="0" distR="0" wp14:anchorId="38431E60" wp14:editId="0044DD03">
            <wp:extent cx="4554855" cy="3417570"/>
            <wp:effectExtent l="0" t="0" r="0" b="0"/>
            <wp:docPr id="266"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54855" cy="3417570"/>
                    </a:xfrm>
                    <a:prstGeom prst="rect">
                      <a:avLst/>
                    </a:prstGeom>
                    <a:noFill/>
                  </pic:spPr>
                </pic:pic>
              </a:graphicData>
            </a:graphic>
          </wp:inline>
        </w:drawing>
      </w:r>
    </w:p>
    <w:p w14:paraId="6DB7C40E" w14:textId="565AFDFB" w:rsidR="00CD0AB9" w:rsidRPr="007146EE" w:rsidRDefault="00F0783E" w:rsidP="00C553C9">
      <w:pPr>
        <w:spacing w:line="360" w:lineRule="auto"/>
        <w:rPr>
          <w:rFonts w:ascii="Arial" w:hAnsi="Arial" w:cs="Arial"/>
          <w:szCs w:val="24"/>
        </w:rPr>
      </w:pPr>
      <w:r w:rsidRPr="007146EE">
        <w:rPr>
          <w:rFonts w:ascii="Arial" w:hAnsi="Arial" w:cs="Arial"/>
          <w:noProof/>
          <w:szCs w:val="24"/>
        </w:rPr>
        <w:drawing>
          <wp:inline distT="0" distB="0" distL="0" distR="0" wp14:anchorId="01F12078" wp14:editId="15A0D6BE">
            <wp:extent cx="4483735" cy="4730750"/>
            <wp:effectExtent l="0" t="0" r="0" b="0"/>
            <wp:docPr id="222"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83735" cy="4730750"/>
                    </a:xfrm>
                    <a:prstGeom prst="rect">
                      <a:avLst/>
                    </a:prstGeom>
                    <a:noFill/>
                  </pic:spPr>
                </pic:pic>
              </a:graphicData>
            </a:graphic>
          </wp:inline>
        </w:drawing>
      </w:r>
      <w:r w:rsidRPr="007146EE">
        <w:rPr>
          <w:rFonts w:ascii="Arial" w:hAnsi="Arial" w:cs="Arial"/>
          <w:noProof/>
          <w:szCs w:val="24"/>
        </w:rPr>
        <w:drawing>
          <wp:inline distT="0" distB="0" distL="0" distR="0" wp14:anchorId="5DC15E20" wp14:editId="69F1D2B8">
            <wp:extent cx="45720" cy="4739640"/>
            <wp:effectExtent l="0" t="0" r="0" b="0"/>
            <wp:docPr id="25"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720" cy="4739640"/>
                    </a:xfrm>
                    <a:prstGeom prst="rect">
                      <a:avLst/>
                    </a:prstGeom>
                    <a:noFill/>
                    <a:ln>
                      <a:noFill/>
                    </a:ln>
                  </pic:spPr>
                </pic:pic>
              </a:graphicData>
            </a:graphic>
          </wp:inline>
        </w:drawing>
      </w:r>
    </w:p>
    <w:p w14:paraId="3DE93D7B" w14:textId="77777777" w:rsidR="00602317" w:rsidRPr="007146EE" w:rsidRDefault="00602317" w:rsidP="0022183E">
      <w:pPr>
        <w:spacing w:line="360" w:lineRule="auto"/>
        <w:rPr>
          <w:rFonts w:ascii="Arial" w:hAnsi="Arial" w:cs="Arial"/>
          <w:szCs w:val="24"/>
        </w:rPr>
      </w:pPr>
      <w:r w:rsidRPr="007146EE">
        <w:rPr>
          <w:rFonts w:ascii="Arial" w:hAnsi="Arial" w:cs="Arial"/>
          <w:szCs w:val="24"/>
        </w:rPr>
        <w:t>Įsigytas ir sumontuotas šilumos siurblys</w:t>
      </w:r>
      <w:r w:rsidR="0022183E" w:rsidRPr="007146EE">
        <w:rPr>
          <w:rFonts w:ascii="Arial" w:hAnsi="Arial" w:cs="Arial"/>
          <w:szCs w:val="24"/>
        </w:rPr>
        <w:t xml:space="preserve"> (kondicionierius)</w:t>
      </w:r>
      <w:r w:rsidRPr="007146EE">
        <w:rPr>
          <w:rFonts w:ascii="Arial" w:hAnsi="Arial" w:cs="Arial"/>
          <w:szCs w:val="24"/>
        </w:rPr>
        <w:t xml:space="preserve"> ikimokykliniam</w:t>
      </w:r>
      <w:r w:rsidR="0022183E" w:rsidRPr="007146EE">
        <w:rPr>
          <w:rFonts w:ascii="Arial" w:hAnsi="Arial" w:cs="Arial"/>
          <w:szCs w:val="24"/>
        </w:rPr>
        <w:t xml:space="preserve"> </w:t>
      </w:r>
      <w:r w:rsidRPr="007146EE">
        <w:rPr>
          <w:rFonts w:ascii="Arial" w:hAnsi="Arial" w:cs="Arial"/>
          <w:szCs w:val="24"/>
        </w:rPr>
        <w:t>ugdymui įrengtose patalpose Seniūnijos administraciniame pastate (12</w:t>
      </w:r>
      <w:r w:rsidR="0022183E" w:rsidRPr="007146EE">
        <w:rPr>
          <w:rFonts w:ascii="Arial" w:hAnsi="Arial" w:cs="Arial"/>
          <w:szCs w:val="24"/>
        </w:rPr>
        <w:t>00 Eur).</w:t>
      </w:r>
    </w:p>
    <w:p w14:paraId="37E85CD8" w14:textId="683095FA" w:rsidR="00CD0AB9" w:rsidRPr="007146EE" w:rsidRDefault="00F0783E" w:rsidP="00E51DCE">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1A775C09" wp14:editId="62A17C76">
            <wp:extent cx="4161790" cy="2961640"/>
            <wp:effectExtent l="0" t="0" r="0" b="0"/>
            <wp:docPr id="25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61790" cy="2961640"/>
                    </a:xfrm>
                    <a:prstGeom prst="rect">
                      <a:avLst/>
                    </a:prstGeom>
                    <a:noFill/>
                  </pic:spPr>
                </pic:pic>
              </a:graphicData>
            </a:graphic>
          </wp:inline>
        </w:drawing>
      </w:r>
    </w:p>
    <w:p w14:paraId="683E970B" w14:textId="6D3018B7" w:rsidR="00C82608" w:rsidRPr="007146EE" w:rsidRDefault="00E80D07" w:rsidP="00C82608">
      <w:pPr>
        <w:spacing w:before="100" w:beforeAutospacing="1" w:after="100" w:afterAutospacing="1" w:line="360" w:lineRule="auto"/>
        <w:jc w:val="center"/>
        <w:rPr>
          <w:rFonts w:ascii="Arial" w:hAnsi="Arial" w:cs="Arial"/>
          <w:b/>
          <w:bCs/>
          <w:szCs w:val="24"/>
        </w:rPr>
      </w:pPr>
      <w:r w:rsidRPr="007146EE">
        <w:rPr>
          <w:rFonts w:ascii="Arial" w:hAnsi="Arial" w:cs="Arial"/>
          <w:b/>
          <w:bCs/>
          <w:szCs w:val="24"/>
        </w:rPr>
        <w:t>ĮGYVENDINTOS BENDR</w:t>
      </w:r>
      <w:r w:rsidR="00B31214" w:rsidRPr="007146EE">
        <w:rPr>
          <w:rFonts w:ascii="Arial" w:hAnsi="Arial" w:cs="Arial"/>
          <w:b/>
          <w:bCs/>
          <w:szCs w:val="24"/>
        </w:rPr>
        <w:t>U</w:t>
      </w:r>
      <w:r w:rsidRPr="007146EE">
        <w:rPr>
          <w:rFonts w:ascii="Arial" w:hAnsi="Arial" w:cs="Arial"/>
          <w:b/>
          <w:bCs/>
          <w:szCs w:val="24"/>
        </w:rPr>
        <w:t>OME</w:t>
      </w:r>
      <w:r w:rsidR="00B31214" w:rsidRPr="007146EE">
        <w:rPr>
          <w:rFonts w:ascii="Arial" w:hAnsi="Arial" w:cs="Arial"/>
          <w:b/>
          <w:bCs/>
          <w:szCs w:val="24"/>
        </w:rPr>
        <w:t>N</w:t>
      </w:r>
      <w:r w:rsidRPr="007146EE">
        <w:rPr>
          <w:rFonts w:ascii="Arial" w:hAnsi="Arial" w:cs="Arial"/>
          <w:b/>
          <w:bCs/>
          <w:szCs w:val="24"/>
        </w:rPr>
        <w:t>ĖS ,,SANTAKAI“</w:t>
      </w:r>
      <w:r w:rsidR="003530D3" w:rsidRPr="007146EE">
        <w:rPr>
          <w:rFonts w:ascii="Arial" w:hAnsi="Arial" w:cs="Arial"/>
          <w:b/>
          <w:bCs/>
          <w:szCs w:val="24"/>
        </w:rPr>
        <w:t xml:space="preserve"> </w:t>
      </w:r>
      <w:r w:rsidRPr="007146EE">
        <w:rPr>
          <w:rFonts w:ascii="Arial" w:hAnsi="Arial" w:cs="Arial"/>
          <w:b/>
          <w:bCs/>
          <w:szCs w:val="24"/>
        </w:rPr>
        <w:t>INICIATYVOS</w:t>
      </w:r>
    </w:p>
    <w:p w14:paraId="5193AB41" w14:textId="526F6248" w:rsidR="004056F7" w:rsidRPr="007146EE" w:rsidRDefault="00B31214" w:rsidP="00C82608">
      <w:pPr>
        <w:spacing w:before="100" w:beforeAutospacing="1" w:after="100" w:afterAutospacing="1" w:line="360" w:lineRule="auto"/>
        <w:ind w:firstLine="720"/>
        <w:jc w:val="both"/>
        <w:rPr>
          <w:rFonts w:ascii="Arial" w:hAnsi="Arial" w:cs="Arial"/>
          <w:szCs w:val="24"/>
        </w:rPr>
      </w:pPr>
      <w:r w:rsidRPr="007146EE">
        <w:rPr>
          <w:rFonts w:ascii="Arial" w:hAnsi="Arial" w:cs="Arial"/>
          <w:szCs w:val="24"/>
        </w:rPr>
        <w:t>Bendruomenės vidaus patalpų ir išorės sienos remontui pirktos tik medžiagos, darbas atliktas aktyvių bendruomenės narių pagalba, savanorystės principu.</w:t>
      </w:r>
      <w:r w:rsidR="00C82608" w:rsidRPr="007146EE">
        <w:rPr>
          <w:rFonts w:ascii="Arial" w:hAnsi="Arial" w:cs="Arial"/>
          <w:szCs w:val="24"/>
        </w:rPr>
        <w:t xml:space="preserve"> Savanorystė yra vertinga ir prasminga veikla, kadangi stiprėja bendruomeniškumas, atsiranda bendras tikslas ir tarpusavio pagalba. Kuriama atsakomybė ir pasididžiavimas savo darbu, kai darai </w:t>
      </w:r>
      <w:r w:rsidR="003D21AC">
        <w:rPr>
          <w:rFonts w:ascii="Arial" w:hAnsi="Arial" w:cs="Arial"/>
          <w:szCs w:val="24"/>
        </w:rPr>
        <w:t>„</w:t>
      </w:r>
      <w:r w:rsidR="00C82608" w:rsidRPr="007146EE">
        <w:rPr>
          <w:rFonts w:ascii="Arial" w:hAnsi="Arial" w:cs="Arial"/>
          <w:szCs w:val="24"/>
        </w:rPr>
        <w:t xml:space="preserve">dėl visų“, ir kad tai </w:t>
      </w:r>
      <w:r w:rsidR="003D21AC">
        <w:rPr>
          <w:rFonts w:ascii="Arial" w:hAnsi="Arial" w:cs="Arial"/>
          <w:szCs w:val="24"/>
        </w:rPr>
        <w:t xml:space="preserve">– </w:t>
      </w:r>
      <w:r w:rsidR="00C82608" w:rsidRPr="007146EE">
        <w:rPr>
          <w:rFonts w:ascii="Arial" w:hAnsi="Arial" w:cs="Arial"/>
          <w:szCs w:val="24"/>
        </w:rPr>
        <w:t xml:space="preserve">„mūsų“ erdvė. Bendruomenės nariai labiau vertina atliktą darbą ir jį saugo. Per savanorystę atsiskleidžia narių gebėjimai ir patirtys. Vieni turi statybinių ar techninių žinių, kiti – organizacinių ir kūrybinių įgūdžių. Savanorystė leidžia pasidalinti patirtimi, mokytis vieniems iš kitų ir augti kartu. Tokios iniciatyvos skatina ateityje imtis kitų bendrų projektų, kurie gerina gyvenamąją aplinką </w:t>
      </w:r>
      <w:r w:rsidR="004B03D4" w:rsidRPr="007146EE">
        <w:rPr>
          <w:rFonts w:ascii="Arial" w:hAnsi="Arial" w:cs="Arial"/>
          <w:szCs w:val="24"/>
        </w:rPr>
        <w:t>aktyvios bendruomenės</w:t>
      </w:r>
      <w:r w:rsidR="00C82608" w:rsidRPr="007146EE">
        <w:rPr>
          <w:rFonts w:ascii="Arial" w:hAnsi="Arial" w:cs="Arial"/>
          <w:szCs w:val="24"/>
        </w:rPr>
        <w:t xml:space="preserve"> teritorijoje gyvenantiems žmonėms. </w:t>
      </w:r>
    </w:p>
    <w:p w14:paraId="73BF53E1" w14:textId="77777777" w:rsidR="004056F7" w:rsidRPr="007146EE" w:rsidRDefault="004056F7" w:rsidP="00B31214">
      <w:pPr>
        <w:spacing w:line="360" w:lineRule="auto"/>
        <w:ind w:firstLine="720"/>
        <w:rPr>
          <w:rFonts w:ascii="Arial" w:hAnsi="Arial" w:cs="Arial"/>
          <w:szCs w:val="24"/>
        </w:rPr>
      </w:pPr>
      <w:r w:rsidRPr="007146EE">
        <w:rPr>
          <w:rFonts w:ascii="Arial" w:hAnsi="Arial" w:cs="Arial"/>
          <w:szCs w:val="24"/>
        </w:rPr>
        <w:t>Bendruomenės pastato, esančio adresu Tauragės r. sav., Batakių sen., Eidintų k., Santakų g. 17  vidaus patalpų remontas.</w:t>
      </w:r>
    </w:p>
    <w:p w14:paraId="0E01D3B4" w14:textId="77777777" w:rsidR="00C553C9" w:rsidRPr="007146EE" w:rsidRDefault="00C553C9" w:rsidP="00C82608">
      <w:pPr>
        <w:spacing w:line="360" w:lineRule="auto"/>
        <w:rPr>
          <w:rFonts w:ascii="Arial" w:hAnsi="Arial" w:cs="Arial"/>
          <w:szCs w:val="24"/>
        </w:rPr>
      </w:pPr>
    </w:p>
    <w:p w14:paraId="772368B2" w14:textId="77777777" w:rsidR="00C553C9" w:rsidRPr="007146EE" w:rsidRDefault="00C553C9" w:rsidP="00C553C9">
      <w:pPr>
        <w:spacing w:line="360" w:lineRule="auto"/>
        <w:ind w:firstLine="720"/>
        <w:rPr>
          <w:rFonts w:ascii="Arial" w:hAnsi="Arial" w:cs="Arial"/>
          <w:szCs w:val="24"/>
        </w:rPr>
      </w:pPr>
      <w:r w:rsidRPr="007146EE">
        <w:rPr>
          <w:rFonts w:ascii="Arial" w:hAnsi="Arial" w:cs="Arial"/>
          <w:szCs w:val="24"/>
        </w:rPr>
        <w:t>Prieš</w:t>
      </w:r>
    </w:p>
    <w:p w14:paraId="2474595F" w14:textId="1C7E9EB0" w:rsidR="004056F7" w:rsidRPr="007146EE" w:rsidRDefault="00F0783E" w:rsidP="00B31214">
      <w:pPr>
        <w:spacing w:line="360" w:lineRule="auto"/>
        <w:ind w:firstLine="720"/>
        <w:rPr>
          <w:rFonts w:ascii="Arial" w:hAnsi="Arial" w:cs="Arial"/>
          <w:szCs w:val="24"/>
        </w:rPr>
      </w:pPr>
      <w:r w:rsidRPr="007146EE">
        <w:rPr>
          <w:rFonts w:ascii="Arial" w:hAnsi="Arial" w:cs="Arial"/>
          <w:noProof/>
          <w:szCs w:val="24"/>
        </w:rPr>
        <w:lastRenderedPageBreak/>
        <w:drawing>
          <wp:inline distT="0" distB="0" distL="0" distR="0" wp14:anchorId="10E59219" wp14:editId="6FF170BB">
            <wp:extent cx="4942840" cy="2761615"/>
            <wp:effectExtent l="0" t="0" r="0" b="0"/>
            <wp:docPr id="246"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42840" cy="2761615"/>
                    </a:xfrm>
                    <a:prstGeom prst="rect">
                      <a:avLst/>
                    </a:prstGeom>
                    <a:noFill/>
                  </pic:spPr>
                </pic:pic>
              </a:graphicData>
            </a:graphic>
          </wp:inline>
        </w:drawing>
      </w:r>
    </w:p>
    <w:p w14:paraId="1E9549C9" w14:textId="3F965666" w:rsidR="00266152" w:rsidRPr="007146EE" w:rsidRDefault="00F0783E" w:rsidP="00A43AE3">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014B0951" wp14:editId="0EC610FC">
            <wp:extent cx="6553200" cy="6553200"/>
            <wp:effectExtent l="0" t="0" r="0" b="0"/>
            <wp:docPr id="29"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553200" cy="6553200"/>
                    </a:xfrm>
                    <a:prstGeom prst="rect">
                      <a:avLst/>
                    </a:prstGeom>
                    <a:noFill/>
                    <a:ln>
                      <a:noFill/>
                    </a:ln>
                  </pic:spPr>
                </pic:pic>
              </a:graphicData>
            </a:graphic>
          </wp:inline>
        </w:drawing>
      </w:r>
    </w:p>
    <w:p w14:paraId="603C674E" w14:textId="77777777" w:rsidR="003D5DFC" w:rsidRPr="007146EE" w:rsidRDefault="003D5DFC" w:rsidP="0051542F">
      <w:pPr>
        <w:spacing w:line="360" w:lineRule="auto"/>
        <w:rPr>
          <w:rFonts w:ascii="Arial" w:hAnsi="Arial" w:cs="Arial"/>
          <w:szCs w:val="24"/>
        </w:rPr>
      </w:pPr>
    </w:p>
    <w:p w14:paraId="0853F986" w14:textId="77777777" w:rsidR="003D5DFC" w:rsidRPr="007146EE" w:rsidRDefault="003D5DFC" w:rsidP="0051542F">
      <w:pPr>
        <w:spacing w:line="360" w:lineRule="auto"/>
        <w:rPr>
          <w:rFonts w:ascii="Arial" w:hAnsi="Arial" w:cs="Arial"/>
          <w:szCs w:val="24"/>
        </w:rPr>
      </w:pPr>
    </w:p>
    <w:p w14:paraId="18984985" w14:textId="77777777" w:rsidR="003D5DFC" w:rsidRPr="007146EE" w:rsidRDefault="003D5DFC" w:rsidP="0051542F">
      <w:pPr>
        <w:spacing w:line="360" w:lineRule="auto"/>
        <w:rPr>
          <w:rFonts w:ascii="Arial" w:hAnsi="Arial" w:cs="Arial"/>
          <w:szCs w:val="24"/>
        </w:rPr>
      </w:pPr>
    </w:p>
    <w:p w14:paraId="254943DE" w14:textId="77777777" w:rsidR="00A42AB0" w:rsidRPr="007146EE" w:rsidRDefault="00A42AB0" w:rsidP="0051542F">
      <w:pPr>
        <w:spacing w:line="360" w:lineRule="auto"/>
        <w:rPr>
          <w:rFonts w:ascii="Arial" w:hAnsi="Arial" w:cs="Arial"/>
          <w:szCs w:val="24"/>
        </w:rPr>
      </w:pPr>
    </w:p>
    <w:p w14:paraId="06BD593E" w14:textId="77777777" w:rsidR="00A42AB0" w:rsidRPr="007146EE" w:rsidRDefault="00A42AB0" w:rsidP="0051542F">
      <w:pPr>
        <w:spacing w:line="360" w:lineRule="auto"/>
        <w:rPr>
          <w:rFonts w:ascii="Arial" w:hAnsi="Arial" w:cs="Arial"/>
          <w:szCs w:val="24"/>
        </w:rPr>
      </w:pPr>
    </w:p>
    <w:p w14:paraId="29155ED7" w14:textId="77777777" w:rsidR="004056F7" w:rsidRPr="007146EE" w:rsidRDefault="004056F7" w:rsidP="0051542F">
      <w:pPr>
        <w:spacing w:line="360" w:lineRule="auto"/>
        <w:rPr>
          <w:rFonts w:ascii="Arial" w:hAnsi="Arial" w:cs="Arial"/>
          <w:szCs w:val="24"/>
        </w:rPr>
      </w:pPr>
    </w:p>
    <w:p w14:paraId="33E4243D" w14:textId="77777777" w:rsidR="004056F7" w:rsidRPr="007146EE" w:rsidRDefault="004056F7" w:rsidP="0051542F">
      <w:pPr>
        <w:spacing w:line="360" w:lineRule="auto"/>
        <w:rPr>
          <w:rFonts w:ascii="Arial" w:hAnsi="Arial" w:cs="Arial"/>
          <w:szCs w:val="24"/>
        </w:rPr>
      </w:pPr>
    </w:p>
    <w:p w14:paraId="524F1299" w14:textId="77777777" w:rsidR="00A42AB0" w:rsidRPr="007146EE" w:rsidRDefault="004056F7" w:rsidP="0051542F">
      <w:pPr>
        <w:spacing w:line="360" w:lineRule="auto"/>
        <w:rPr>
          <w:rFonts w:ascii="Arial" w:hAnsi="Arial" w:cs="Arial"/>
          <w:szCs w:val="24"/>
        </w:rPr>
      </w:pPr>
      <w:r w:rsidRPr="007146EE">
        <w:rPr>
          <w:rFonts w:ascii="Arial" w:hAnsi="Arial" w:cs="Arial"/>
          <w:szCs w:val="24"/>
        </w:rPr>
        <w:t>Po</w:t>
      </w:r>
    </w:p>
    <w:p w14:paraId="3E895AA3" w14:textId="22B2BA48" w:rsidR="00A42AB0" w:rsidRPr="007146EE" w:rsidRDefault="00F0783E" w:rsidP="00A43AE3">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36B11383" wp14:editId="1796C9BD">
            <wp:extent cx="6187440" cy="4335780"/>
            <wp:effectExtent l="0" t="0" r="0" b="0"/>
            <wp:docPr id="30"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87440" cy="4335780"/>
                    </a:xfrm>
                    <a:prstGeom prst="rect">
                      <a:avLst/>
                    </a:prstGeom>
                    <a:noFill/>
                    <a:ln>
                      <a:noFill/>
                    </a:ln>
                  </pic:spPr>
                </pic:pic>
              </a:graphicData>
            </a:graphic>
          </wp:inline>
        </w:drawing>
      </w:r>
    </w:p>
    <w:p w14:paraId="3666FE00" w14:textId="77777777" w:rsidR="0022183E" w:rsidRPr="007146EE" w:rsidRDefault="0022183E" w:rsidP="0051542F">
      <w:pPr>
        <w:spacing w:line="360" w:lineRule="auto"/>
        <w:rPr>
          <w:rFonts w:ascii="Arial" w:hAnsi="Arial" w:cs="Arial"/>
          <w:szCs w:val="24"/>
        </w:rPr>
      </w:pPr>
    </w:p>
    <w:p w14:paraId="282B1739" w14:textId="77777777" w:rsidR="00A42AB0" w:rsidRPr="007146EE" w:rsidRDefault="004056F7" w:rsidP="0051542F">
      <w:pPr>
        <w:spacing w:line="360" w:lineRule="auto"/>
        <w:rPr>
          <w:rFonts w:ascii="Arial" w:hAnsi="Arial" w:cs="Arial"/>
          <w:szCs w:val="24"/>
        </w:rPr>
      </w:pPr>
      <w:r w:rsidRPr="007146EE">
        <w:rPr>
          <w:rFonts w:ascii="Arial" w:hAnsi="Arial" w:cs="Arial"/>
          <w:szCs w:val="24"/>
        </w:rPr>
        <w:t>Po</w:t>
      </w:r>
    </w:p>
    <w:p w14:paraId="1826BBA7" w14:textId="77777777" w:rsidR="0022183E" w:rsidRPr="007146EE" w:rsidRDefault="0022183E" w:rsidP="0051542F">
      <w:pPr>
        <w:spacing w:line="360" w:lineRule="auto"/>
        <w:rPr>
          <w:rFonts w:ascii="Arial" w:hAnsi="Arial" w:cs="Arial"/>
          <w:szCs w:val="24"/>
        </w:rPr>
      </w:pPr>
    </w:p>
    <w:p w14:paraId="20F9B642" w14:textId="003AF1FD" w:rsidR="00A42AB0" w:rsidRPr="007146EE" w:rsidRDefault="00F0783E" w:rsidP="0051542F">
      <w:pPr>
        <w:spacing w:line="360" w:lineRule="auto"/>
        <w:rPr>
          <w:rFonts w:ascii="Arial" w:hAnsi="Arial" w:cs="Arial"/>
          <w:szCs w:val="24"/>
        </w:rPr>
      </w:pPr>
      <w:r w:rsidRPr="007146EE">
        <w:rPr>
          <w:rFonts w:ascii="Arial" w:hAnsi="Arial" w:cs="Arial"/>
          <w:noProof/>
          <w:szCs w:val="24"/>
        </w:rPr>
        <w:drawing>
          <wp:inline distT="0" distB="0" distL="0" distR="0" wp14:anchorId="52228267" wp14:editId="2FF90B80">
            <wp:extent cx="4096385" cy="3295015"/>
            <wp:effectExtent l="0" t="0" r="0" b="0"/>
            <wp:docPr id="245"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96385" cy="3295015"/>
                    </a:xfrm>
                    <a:prstGeom prst="rect">
                      <a:avLst/>
                    </a:prstGeom>
                    <a:noFill/>
                  </pic:spPr>
                </pic:pic>
              </a:graphicData>
            </a:graphic>
          </wp:inline>
        </w:drawing>
      </w:r>
    </w:p>
    <w:p w14:paraId="26D1CB7C" w14:textId="77777777" w:rsidR="00A42AB0" w:rsidRPr="007146EE" w:rsidRDefault="00F25D56" w:rsidP="00E47108">
      <w:pPr>
        <w:spacing w:line="360" w:lineRule="auto"/>
        <w:jc w:val="both"/>
        <w:rPr>
          <w:rFonts w:ascii="Arial" w:hAnsi="Arial" w:cs="Arial"/>
          <w:szCs w:val="24"/>
        </w:rPr>
      </w:pPr>
      <w:r w:rsidRPr="007146EE">
        <w:rPr>
          <w:rFonts w:ascii="Arial" w:hAnsi="Arial" w:cs="Arial"/>
          <w:szCs w:val="24"/>
        </w:rPr>
        <w:lastRenderedPageBreak/>
        <w:t>Įsigyt</w:t>
      </w:r>
      <w:r w:rsidR="0022183E" w:rsidRPr="007146EE">
        <w:rPr>
          <w:rFonts w:ascii="Arial" w:hAnsi="Arial" w:cs="Arial"/>
          <w:szCs w:val="24"/>
        </w:rPr>
        <w:t>a:</w:t>
      </w:r>
      <w:r w:rsidRPr="007146EE">
        <w:rPr>
          <w:rFonts w:ascii="Arial" w:hAnsi="Arial" w:cs="Arial"/>
          <w:szCs w:val="24"/>
        </w:rPr>
        <w:t xml:space="preserve"> žaliuzės suremont</w:t>
      </w:r>
      <w:r w:rsidR="0022183E" w:rsidRPr="007146EE">
        <w:rPr>
          <w:rFonts w:ascii="Arial" w:hAnsi="Arial" w:cs="Arial"/>
          <w:szCs w:val="24"/>
        </w:rPr>
        <w:t>uo</w:t>
      </w:r>
      <w:r w:rsidRPr="007146EE">
        <w:rPr>
          <w:rFonts w:ascii="Arial" w:hAnsi="Arial" w:cs="Arial"/>
          <w:szCs w:val="24"/>
        </w:rPr>
        <w:t xml:space="preserve">tai didžiajai bendruomenės salei, baldų komplektas, stalų ir suolų rinkiniai, kurie bus panaudoti renginių metu. </w:t>
      </w:r>
    </w:p>
    <w:p w14:paraId="59780ECA" w14:textId="77777777" w:rsidR="0022183E" w:rsidRPr="007146EE" w:rsidRDefault="0022183E" w:rsidP="00F25D56">
      <w:pPr>
        <w:spacing w:line="360" w:lineRule="auto"/>
        <w:jc w:val="center"/>
        <w:rPr>
          <w:rFonts w:ascii="Arial" w:hAnsi="Arial" w:cs="Arial"/>
          <w:szCs w:val="24"/>
        </w:rPr>
      </w:pPr>
    </w:p>
    <w:p w14:paraId="6DDC44CE" w14:textId="022894B5" w:rsidR="00A42AB0" w:rsidRPr="007146EE" w:rsidRDefault="00F0783E" w:rsidP="0051542F">
      <w:pPr>
        <w:spacing w:line="360" w:lineRule="auto"/>
        <w:rPr>
          <w:rFonts w:ascii="Arial" w:hAnsi="Arial" w:cs="Arial"/>
          <w:szCs w:val="24"/>
        </w:rPr>
      </w:pPr>
      <w:r w:rsidRPr="007146EE">
        <w:rPr>
          <w:rFonts w:ascii="Arial" w:hAnsi="Arial" w:cs="Arial"/>
          <w:noProof/>
          <w:szCs w:val="24"/>
        </w:rPr>
        <w:drawing>
          <wp:inline distT="0" distB="0" distL="0" distR="0" wp14:anchorId="10F18189" wp14:editId="05114249">
            <wp:extent cx="2891155" cy="3704590"/>
            <wp:effectExtent l="0" t="0" r="0" b="0"/>
            <wp:docPr id="247"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91155" cy="3704590"/>
                    </a:xfrm>
                    <a:prstGeom prst="rect">
                      <a:avLst/>
                    </a:prstGeom>
                    <a:noFill/>
                  </pic:spPr>
                </pic:pic>
              </a:graphicData>
            </a:graphic>
          </wp:inline>
        </w:drawing>
      </w:r>
      <w:r w:rsidRPr="007146EE">
        <w:rPr>
          <w:rFonts w:ascii="Arial" w:hAnsi="Arial" w:cs="Arial"/>
          <w:noProof/>
          <w:szCs w:val="24"/>
        </w:rPr>
        <w:drawing>
          <wp:inline distT="0" distB="0" distL="0" distR="0" wp14:anchorId="1C032FA0" wp14:editId="5418EF21">
            <wp:extent cx="3078480" cy="3704590"/>
            <wp:effectExtent l="0" t="0" r="0" b="0"/>
            <wp:docPr id="249"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8480" cy="3704590"/>
                    </a:xfrm>
                    <a:prstGeom prst="rect">
                      <a:avLst/>
                    </a:prstGeom>
                    <a:noFill/>
                  </pic:spPr>
                </pic:pic>
              </a:graphicData>
            </a:graphic>
          </wp:inline>
        </w:drawing>
      </w:r>
    </w:p>
    <w:p w14:paraId="3648827B" w14:textId="77777777" w:rsidR="00A42AB0" w:rsidRPr="007146EE" w:rsidRDefault="00A42AB0" w:rsidP="0051542F">
      <w:pPr>
        <w:spacing w:line="360" w:lineRule="auto"/>
        <w:rPr>
          <w:rFonts w:ascii="Arial" w:hAnsi="Arial" w:cs="Arial"/>
          <w:szCs w:val="24"/>
        </w:rPr>
      </w:pPr>
    </w:p>
    <w:p w14:paraId="16C2750A" w14:textId="77777777" w:rsidR="00A42AB0" w:rsidRPr="007146EE" w:rsidRDefault="00A42AB0" w:rsidP="0051542F">
      <w:pPr>
        <w:spacing w:line="360" w:lineRule="auto"/>
        <w:rPr>
          <w:rFonts w:ascii="Arial" w:hAnsi="Arial" w:cs="Arial"/>
          <w:szCs w:val="24"/>
        </w:rPr>
      </w:pPr>
    </w:p>
    <w:p w14:paraId="3D10B7A1" w14:textId="4C56A662" w:rsidR="00A42AB0" w:rsidRPr="007146EE" w:rsidRDefault="00F0783E" w:rsidP="0051542F">
      <w:pPr>
        <w:spacing w:line="360" w:lineRule="auto"/>
        <w:rPr>
          <w:rFonts w:ascii="Arial" w:hAnsi="Arial" w:cs="Arial"/>
          <w:szCs w:val="24"/>
        </w:rPr>
      </w:pPr>
      <w:r w:rsidRPr="007146EE">
        <w:rPr>
          <w:rFonts w:ascii="Arial" w:hAnsi="Arial" w:cs="Arial"/>
          <w:noProof/>
          <w:szCs w:val="24"/>
        </w:rPr>
        <w:drawing>
          <wp:inline distT="0" distB="0" distL="0" distR="0" wp14:anchorId="4146D236" wp14:editId="27323637">
            <wp:extent cx="4826000" cy="3047365"/>
            <wp:effectExtent l="0" t="0" r="0" b="0"/>
            <wp:docPr id="248"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26000" cy="3047365"/>
                    </a:xfrm>
                    <a:prstGeom prst="rect">
                      <a:avLst/>
                    </a:prstGeom>
                    <a:noFill/>
                  </pic:spPr>
                </pic:pic>
              </a:graphicData>
            </a:graphic>
          </wp:inline>
        </w:drawing>
      </w:r>
    </w:p>
    <w:p w14:paraId="456181C4" w14:textId="77777777" w:rsidR="00C47FB4" w:rsidRPr="007146EE" w:rsidRDefault="00C47FB4" w:rsidP="00F25D56">
      <w:pPr>
        <w:spacing w:line="360" w:lineRule="auto"/>
        <w:rPr>
          <w:rFonts w:ascii="Arial" w:hAnsi="Arial" w:cs="Arial"/>
          <w:szCs w:val="24"/>
        </w:rPr>
      </w:pPr>
    </w:p>
    <w:p w14:paraId="48BC13B8" w14:textId="77777777" w:rsidR="00C47FB4" w:rsidRPr="007146EE" w:rsidRDefault="004056F7" w:rsidP="00E47108">
      <w:pPr>
        <w:spacing w:line="360" w:lineRule="auto"/>
        <w:jc w:val="both"/>
        <w:rPr>
          <w:rFonts w:ascii="Arial" w:hAnsi="Arial" w:cs="Arial"/>
          <w:szCs w:val="24"/>
        </w:rPr>
      </w:pPr>
      <w:r w:rsidRPr="007146EE">
        <w:rPr>
          <w:rFonts w:ascii="Arial" w:hAnsi="Arial" w:cs="Arial"/>
          <w:szCs w:val="24"/>
        </w:rPr>
        <w:t>Bendruomenės pastato, esančio adresu Tauragės r. sav., Batakių sen., Eidintų k., Santakų g. 17  lauko sienos remontas.</w:t>
      </w:r>
    </w:p>
    <w:p w14:paraId="724D59AD" w14:textId="5ABB716F" w:rsidR="00F25D56" w:rsidRPr="007146EE" w:rsidRDefault="00F0783E" w:rsidP="006E0776">
      <w:pPr>
        <w:spacing w:line="360" w:lineRule="auto"/>
        <w:rPr>
          <w:rFonts w:ascii="Arial" w:hAnsi="Arial" w:cs="Arial"/>
          <w:szCs w:val="24"/>
        </w:rPr>
      </w:pPr>
      <w:r w:rsidRPr="007146EE">
        <w:rPr>
          <w:rFonts w:ascii="Arial" w:hAnsi="Arial" w:cs="Arial"/>
          <w:noProof/>
          <w:szCs w:val="24"/>
        </w:rPr>
        <w:lastRenderedPageBreak/>
        <w:drawing>
          <wp:inline distT="0" distB="0" distL="0" distR="0" wp14:anchorId="54FB273A" wp14:editId="29DB3CE2">
            <wp:extent cx="6066790" cy="3837940"/>
            <wp:effectExtent l="0" t="0" r="0" b="0"/>
            <wp:docPr id="231"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66790" cy="3837940"/>
                    </a:xfrm>
                    <a:prstGeom prst="rect">
                      <a:avLst/>
                    </a:prstGeom>
                    <a:noFill/>
                  </pic:spPr>
                </pic:pic>
              </a:graphicData>
            </a:graphic>
          </wp:inline>
        </w:drawing>
      </w:r>
    </w:p>
    <w:p w14:paraId="1C7627E7" w14:textId="369E0F2A" w:rsidR="00602317" w:rsidRPr="007146EE" w:rsidRDefault="00F0783E" w:rsidP="00602317">
      <w:pPr>
        <w:spacing w:line="360" w:lineRule="auto"/>
        <w:rPr>
          <w:rFonts w:ascii="Arial" w:hAnsi="Arial" w:cs="Arial"/>
          <w:szCs w:val="24"/>
        </w:rPr>
      </w:pPr>
      <w:r w:rsidRPr="007146EE">
        <w:rPr>
          <w:rFonts w:ascii="Arial" w:hAnsi="Arial" w:cs="Arial"/>
          <w:noProof/>
          <w:szCs w:val="24"/>
        </w:rPr>
        <w:drawing>
          <wp:inline distT="0" distB="0" distL="0" distR="0" wp14:anchorId="421CAC18" wp14:editId="2F85AF2D">
            <wp:extent cx="6362065" cy="4276090"/>
            <wp:effectExtent l="0" t="0" r="0" b="0"/>
            <wp:docPr id="25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62065" cy="4276090"/>
                    </a:xfrm>
                    <a:prstGeom prst="rect">
                      <a:avLst/>
                    </a:prstGeom>
                    <a:noFill/>
                  </pic:spPr>
                </pic:pic>
              </a:graphicData>
            </a:graphic>
          </wp:inline>
        </w:drawing>
      </w:r>
    </w:p>
    <w:p w14:paraId="7BE58BAD" w14:textId="77777777" w:rsidR="00644387" w:rsidRPr="007146EE" w:rsidRDefault="00644387" w:rsidP="00E47108">
      <w:pPr>
        <w:spacing w:line="360" w:lineRule="auto"/>
        <w:ind w:firstLine="720"/>
        <w:jc w:val="both"/>
        <w:rPr>
          <w:rFonts w:ascii="Arial" w:hAnsi="Arial" w:cs="Arial"/>
          <w:szCs w:val="24"/>
        </w:rPr>
      </w:pPr>
      <w:r w:rsidRPr="007146EE">
        <w:rPr>
          <w:rFonts w:ascii="Arial" w:hAnsi="Arial" w:cs="Arial"/>
          <w:szCs w:val="24"/>
        </w:rPr>
        <w:t>Tauragės rajono savivaldybės administracijos Batakių seniūnija 2025 m.</w:t>
      </w:r>
    </w:p>
    <w:p w14:paraId="302C65FB" w14:textId="77777777" w:rsidR="00644387" w:rsidRPr="007146EE" w:rsidRDefault="00644387" w:rsidP="00E47108">
      <w:pPr>
        <w:spacing w:line="360" w:lineRule="auto"/>
        <w:jc w:val="both"/>
        <w:rPr>
          <w:rFonts w:ascii="Arial" w:hAnsi="Arial" w:cs="Arial"/>
          <w:szCs w:val="24"/>
        </w:rPr>
      </w:pPr>
      <w:r w:rsidRPr="007146EE">
        <w:rPr>
          <w:rFonts w:ascii="Arial" w:hAnsi="Arial" w:cs="Arial"/>
          <w:szCs w:val="24"/>
        </w:rPr>
        <w:t>pasipildė šiuo svarbiu inventoriumi:</w:t>
      </w:r>
    </w:p>
    <w:p w14:paraId="32512B05" w14:textId="0E04DAB2" w:rsidR="00644387" w:rsidRPr="007146EE" w:rsidRDefault="00644387" w:rsidP="00644387">
      <w:pPr>
        <w:spacing w:line="360" w:lineRule="auto"/>
        <w:ind w:firstLine="720"/>
        <w:jc w:val="both"/>
        <w:rPr>
          <w:rFonts w:ascii="Arial" w:hAnsi="Arial" w:cs="Arial"/>
          <w:szCs w:val="24"/>
        </w:rPr>
      </w:pPr>
      <w:proofErr w:type="spellStart"/>
      <w:r w:rsidRPr="007146EE">
        <w:rPr>
          <w:rFonts w:ascii="Arial" w:hAnsi="Arial" w:cs="Arial"/>
          <w:b/>
          <w:bCs/>
          <w:szCs w:val="24"/>
        </w:rPr>
        <w:t>Mulčeriu</w:t>
      </w:r>
      <w:proofErr w:type="spellEnd"/>
      <w:r w:rsidRPr="007146EE">
        <w:rPr>
          <w:rFonts w:ascii="Arial" w:hAnsi="Arial" w:cs="Arial"/>
          <w:b/>
          <w:bCs/>
          <w:szCs w:val="24"/>
        </w:rPr>
        <w:t>-žoliapjove</w:t>
      </w:r>
      <w:r w:rsidRPr="007146EE">
        <w:rPr>
          <w:rFonts w:ascii="Arial" w:hAnsi="Arial" w:cs="Arial"/>
          <w:szCs w:val="24"/>
        </w:rPr>
        <w:t xml:space="preserve">, kabinamu prie mažojo seniūnijos </w:t>
      </w:r>
      <w:proofErr w:type="spellStart"/>
      <w:r w:rsidRPr="007146EE">
        <w:rPr>
          <w:rFonts w:ascii="Arial" w:hAnsi="Arial" w:cs="Arial"/>
          <w:szCs w:val="24"/>
        </w:rPr>
        <w:t>traktoriuko</w:t>
      </w:r>
      <w:proofErr w:type="spellEnd"/>
      <w:r w:rsidRPr="007146EE">
        <w:rPr>
          <w:rFonts w:ascii="Arial" w:hAnsi="Arial" w:cs="Arial"/>
          <w:szCs w:val="24"/>
        </w:rPr>
        <w:t xml:space="preserve"> </w:t>
      </w:r>
      <w:r w:rsidR="003D21AC">
        <w:rPr>
          <w:rFonts w:ascii="Arial" w:hAnsi="Arial" w:cs="Arial"/>
          <w:szCs w:val="24"/>
        </w:rPr>
        <w:t>–</w:t>
      </w:r>
      <w:r w:rsidRPr="007146EE">
        <w:rPr>
          <w:rFonts w:ascii="Arial" w:hAnsi="Arial" w:cs="Arial"/>
          <w:szCs w:val="24"/>
        </w:rPr>
        <w:t xml:space="preserve"> šluotos (3 267 Eur).</w:t>
      </w:r>
    </w:p>
    <w:p w14:paraId="6EEC3AAD" w14:textId="088857E2" w:rsidR="00644387" w:rsidRPr="007146EE" w:rsidRDefault="00F0783E" w:rsidP="00644387">
      <w:pPr>
        <w:spacing w:line="360" w:lineRule="auto"/>
        <w:jc w:val="both"/>
        <w:rPr>
          <w:rFonts w:ascii="Arial" w:hAnsi="Arial" w:cs="Arial"/>
          <w:szCs w:val="24"/>
        </w:rPr>
      </w:pPr>
      <w:r w:rsidRPr="007146EE">
        <w:rPr>
          <w:rFonts w:ascii="Arial" w:hAnsi="Arial" w:cs="Arial"/>
          <w:noProof/>
          <w:szCs w:val="24"/>
        </w:rPr>
        <w:lastRenderedPageBreak/>
        <w:drawing>
          <wp:inline distT="0" distB="0" distL="0" distR="0" wp14:anchorId="6102EE42" wp14:editId="6359D68A">
            <wp:extent cx="4477385" cy="4133850"/>
            <wp:effectExtent l="0" t="0" r="0" b="0"/>
            <wp:docPr id="260"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77385" cy="4133850"/>
                    </a:xfrm>
                    <a:prstGeom prst="rect">
                      <a:avLst/>
                    </a:prstGeom>
                    <a:noFill/>
                  </pic:spPr>
                </pic:pic>
              </a:graphicData>
            </a:graphic>
          </wp:inline>
        </w:drawing>
      </w:r>
    </w:p>
    <w:p w14:paraId="7793F335" w14:textId="0E75738F" w:rsidR="001F025E" w:rsidRPr="007146EE" w:rsidRDefault="001F025E" w:rsidP="001F025E">
      <w:pPr>
        <w:spacing w:line="360" w:lineRule="auto"/>
        <w:jc w:val="both"/>
        <w:rPr>
          <w:rFonts w:ascii="Arial" w:hAnsi="Arial" w:cs="Arial"/>
          <w:szCs w:val="24"/>
        </w:rPr>
      </w:pPr>
      <w:r w:rsidRPr="007146EE">
        <w:rPr>
          <w:rFonts w:ascii="Arial" w:hAnsi="Arial" w:cs="Arial"/>
          <w:szCs w:val="24"/>
        </w:rPr>
        <w:t>Įsigyta ir sumontuota vaizdo stebėjimo kamera prie Batakių estrados aikštelės. Stebimas vaizdas, siekiant apsaugoti sukurtą infrastruktūrą, bendruomenės</w:t>
      </w:r>
      <w:r w:rsidR="003D21AC">
        <w:rPr>
          <w:rFonts w:ascii="Arial" w:hAnsi="Arial" w:cs="Arial"/>
          <w:szCs w:val="24"/>
        </w:rPr>
        <w:t xml:space="preserve"> „</w:t>
      </w:r>
      <w:proofErr w:type="spellStart"/>
      <w:r w:rsidRPr="007146EE">
        <w:rPr>
          <w:rFonts w:ascii="Arial" w:hAnsi="Arial" w:cs="Arial"/>
          <w:szCs w:val="24"/>
        </w:rPr>
        <w:t>Aukaja</w:t>
      </w:r>
      <w:proofErr w:type="spellEnd"/>
      <w:r w:rsidRPr="007146EE">
        <w:rPr>
          <w:rFonts w:ascii="Arial" w:hAnsi="Arial" w:cs="Arial"/>
          <w:szCs w:val="24"/>
        </w:rPr>
        <w:t xml:space="preserve">“ iš įgyvendintų projektų įsigytą turtą bei užtikrinti viešąją tvarką (595,76 </w:t>
      </w:r>
      <w:r w:rsidR="003D21AC">
        <w:rPr>
          <w:rFonts w:ascii="Arial" w:hAnsi="Arial" w:cs="Arial"/>
          <w:szCs w:val="24"/>
        </w:rPr>
        <w:t>E</w:t>
      </w:r>
      <w:r w:rsidRPr="007146EE">
        <w:rPr>
          <w:rFonts w:ascii="Arial" w:hAnsi="Arial" w:cs="Arial"/>
          <w:szCs w:val="24"/>
        </w:rPr>
        <w:t>ur.)</w:t>
      </w:r>
    </w:p>
    <w:p w14:paraId="01E63BE8" w14:textId="77777777" w:rsidR="001F025E" w:rsidRPr="007146EE" w:rsidRDefault="001F025E" w:rsidP="001F025E">
      <w:pPr>
        <w:spacing w:line="360" w:lineRule="auto"/>
        <w:rPr>
          <w:rFonts w:ascii="Arial" w:hAnsi="Arial" w:cs="Arial"/>
          <w:szCs w:val="24"/>
        </w:rPr>
      </w:pPr>
      <w:r w:rsidRPr="007146EE">
        <w:rPr>
          <w:rFonts w:ascii="Arial" w:hAnsi="Arial" w:cs="Arial"/>
          <w:szCs w:val="24"/>
        </w:rPr>
        <w:t>Sumontuota elektromobilio įkrovimo stotelė</w:t>
      </w:r>
      <w:r w:rsidR="00EC2AC9" w:rsidRPr="007146EE">
        <w:rPr>
          <w:rFonts w:ascii="Arial" w:hAnsi="Arial" w:cs="Arial"/>
          <w:szCs w:val="24"/>
        </w:rPr>
        <w:t xml:space="preserve"> (1 382 Eur)</w:t>
      </w:r>
      <w:r w:rsidRPr="007146EE">
        <w:rPr>
          <w:rFonts w:ascii="Arial" w:hAnsi="Arial" w:cs="Arial"/>
          <w:szCs w:val="24"/>
        </w:rPr>
        <w:t>.</w:t>
      </w:r>
    </w:p>
    <w:p w14:paraId="7894EC4C" w14:textId="3765C664" w:rsidR="00644387" w:rsidRPr="007146EE" w:rsidRDefault="00F0783E" w:rsidP="001F025E">
      <w:pPr>
        <w:spacing w:line="360" w:lineRule="auto"/>
        <w:jc w:val="center"/>
        <w:rPr>
          <w:rFonts w:ascii="Arial" w:hAnsi="Arial" w:cs="Arial"/>
          <w:b/>
          <w:bCs/>
          <w:szCs w:val="24"/>
        </w:rPr>
      </w:pPr>
      <w:r w:rsidRPr="007146EE">
        <w:rPr>
          <w:rFonts w:ascii="Arial" w:hAnsi="Arial" w:cs="Arial"/>
          <w:b/>
          <w:bCs/>
          <w:noProof/>
          <w:szCs w:val="24"/>
        </w:rPr>
        <w:lastRenderedPageBreak/>
        <w:drawing>
          <wp:inline distT="0" distB="0" distL="0" distR="0" wp14:anchorId="487B3623" wp14:editId="58D9D24D">
            <wp:extent cx="3275965" cy="4152265"/>
            <wp:effectExtent l="0" t="0" r="0" b="0"/>
            <wp:docPr id="261"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75965" cy="4152265"/>
                    </a:xfrm>
                    <a:prstGeom prst="rect">
                      <a:avLst/>
                    </a:prstGeom>
                    <a:noFill/>
                  </pic:spPr>
                </pic:pic>
              </a:graphicData>
            </a:graphic>
          </wp:inline>
        </w:drawing>
      </w:r>
    </w:p>
    <w:p w14:paraId="043A2896" w14:textId="77777777" w:rsidR="001F025E" w:rsidRPr="007146EE" w:rsidRDefault="001F025E" w:rsidP="001F025E">
      <w:pPr>
        <w:spacing w:line="360" w:lineRule="auto"/>
        <w:rPr>
          <w:rFonts w:ascii="Arial" w:hAnsi="Arial" w:cs="Arial"/>
          <w:szCs w:val="24"/>
        </w:rPr>
      </w:pPr>
    </w:p>
    <w:p w14:paraId="4633A82E" w14:textId="4ADEF965" w:rsidR="001F025E" w:rsidRPr="007146EE" w:rsidRDefault="001F025E" w:rsidP="00E47108">
      <w:pPr>
        <w:spacing w:line="360" w:lineRule="auto"/>
        <w:ind w:firstLine="720"/>
        <w:jc w:val="both"/>
        <w:rPr>
          <w:rFonts w:ascii="Arial" w:hAnsi="Arial" w:cs="Arial"/>
          <w:szCs w:val="24"/>
        </w:rPr>
      </w:pPr>
      <w:r w:rsidRPr="007146EE">
        <w:rPr>
          <w:rFonts w:ascii="Arial" w:hAnsi="Arial" w:cs="Arial"/>
          <w:szCs w:val="24"/>
        </w:rPr>
        <w:t>Seniūnijos funkcijoms vykdyti Tauragės rajono savivaldybės administracijos nupirktas tvarus ir modernus elektromobilis „</w:t>
      </w:r>
      <w:proofErr w:type="spellStart"/>
      <w:r w:rsidRPr="007146EE">
        <w:rPr>
          <w:rFonts w:ascii="Arial" w:hAnsi="Arial" w:cs="Arial"/>
          <w:szCs w:val="24"/>
        </w:rPr>
        <w:t>Skoda</w:t>
      </w:r>
      <w:proofErr w:type="spellEnd"/>
      <w:r w:rsidRPr="007146EE">
        <w:rPr>
          <w:rFonts w:ascii="Arial" w:hAnsi="Arial" w:cs="Arial"/>
          <w:szCs w:val="24"/>
        </w:rPr>
        <w:t xml:space="preserve"> </w:t>
      </w:r>
      <w:proofErr w:type="spellStart"/>
      <w:r w:rsidRPr="007146EE">
        <w:rPr>
          <w:rFonts w:ascii="Arial" w:hAnsi="Arial" w:cs="Arial"/>
          <w:szCs w:val="24"/>
        </w:rPr>
        <w:t>Elroq</w:t>
      </w:r>
      <w:proofErr w:type="spellEnd"/>
      <w:r w:rsidRPr="007146EE">
        <w:rPr>
          <w:rFonts w:ascii="Arial" w:hAnsi="Arial" w:cs="Arial"/>
          <w:szCs w:val="24"/>
        </w:rPr>
        <w:t>“.</w:t>
      </w:r>
    </w:p>
    <w:p w14:paraId="46C7D490" w14:textId="77777777" w:rsidR="001F025E" w:rsidRPr="007146EE" w:rsidRDefault="001F025E" w:rsidP="001F025E">
      <w:pPr>
        <w:spacing w:line="360" w:lineRule="auto"/>
        <w:rPr>
          <w:rFonts w:ascii="Arial" w:hAnsi="Arial" w:cs="Arial"/>
          <w:b/>
          <w:bCs/>
          <w:szCs w:val="24"/>
        </w:rPr>
      </w:pPr>
    </w:p>
    <w:p w14:paraId="7B3268B5" w14:textId="77777777" w:rsidR="00602317" w:rsidRPr="007146EE" w:rsidRDefault="00602317" w:rsidP="00E47108">
      <w:pPr>
        <w:spacing w:line="360" w:lineRule="auto"/>
        <w:jc w:val="both"/>
        <w:rPr>
          <w:rFonts w:ascii="Arial" w:hAnsi="Arial" w:cs="Arial"/>
          <w:b/>
          <w:bCs/>
          <w:szCs w:val="24"/>
        </w:rPr>
      </w:pPr>
      <w:r w:rsidRPr="007146EE">
        <w:rPr>
          <w:rFonts w:ascii="Arial" w:hAnsi="Arial" w:cs="Arial"/>
          <w:b/>
          <w:bCs/>
          <w:szCs w:val="24"/>
        </w:rPr>
        <w:t>ŠVENČIŲ – RENGINIŲ AKIMIRKOS</w:t>
      </w:r>
    </w:p>
    <w:p w14:paraId="57E7E422" w14:textId="77777777" w:rsidR="001F025E" w:rsidRPr="007146EE" w:rsidRDefault="001F025E" w:rsidP="00E47108">
      <w:pPr>
        <w:spacing w:line="360" w:lineRule="auto"/>
        <w:jc w:val="both"/>
        <w:rPr>
          <w:rFonts w:ascii="Arial" w:hAnsi="Arial" w:cs="Arial"/>
          <w:b/>
          <w:bCs/>
          <w:szCs w:val="24"/>
        </w:rPr>
      </w:pPr>
    </w:p>
    <w:p w14:paraId="7627DA45" w14:textId="77777777" w:rsidR="005F4979" w:rsidRPr="007146EE" w:rsidRDefault="00602317" w:rsidP="00E47108">
      <w:pPr>
        <w:spacing w:line="360" w:lineRule="auto"/>
        <w:ind w:firstLine="720"/>
        <w:jc w:val="both"/>
        <w:rPr>
          <w:rFonts w:ascii="Arial" w:hAnsi="Arial" w:cs="Arial"/>
          <w:szCs w:val="24"/>
        </w:rPr>
      </w:pPr>
      <w:r w:rsidRPr="007146EE">
        <w:rPr>
          <w:rFonts w:ascii="Arial" w:hAnsi="Arial" w:cs="Arial"/>
          <w:szCs w:val="24"/>
        </w:rPr>
        <w:t xml:space="preserve">Seniūnija prisideda prie renginių organizavimo, bendradarbiauja su kultūros įstaiga, bendruomenėmis. Dalyvauta organizuojant Kraštiečių šventes (Batakiuose </w:t>
      </w:r>
      <w:proofErr w:type="spellStart"/>
      <w:r w:rsidRPr="007146EE">
        <w:rPr>
          <w:rFonts w:ascii="Arial" w:hAnsi="Arial" w:cs="Arial"/>
          <w:szCs w:val="24"/>
        </w:rPr>
        <w:t>Oninių</w:t>
      </w:r>
      <w:proofErr w:type="spellEnd"/>
      <w:r w:rsidRPr="007146EE">
        <w:rPr>
          <w:rFonts w:ascii="Arial" w:hAnsi="Arial" w:cs="Arial"/>
          <w:szCs w:val="24"/>
        </w:rPr>
        <w:t xml:space="preserve"> šventė,  Eidintų kraštiečių šventė), padėta sukomponuoti moliūgų parkelį ir kalėdinių nykštukų parkelį, prisidėta prie kalėdinės eglutės</w:t>
      </w:r>
      <w:r w:rsidR="00274A46" w:rsidRPr="007146EE">
        <w:rPr>
          <w:rFonts w:ascii="Arial" w:hAnsi="Arial" w:cs="Arial"/>
          <w:szCs w:val="24"/>
        </w:rPr>
        <w:t xml:space="preserve"> įžiebimo šventės</w:t>
      </w:r>
      <w:r w:rsidR="009F1C3F" w:rsidRPr="007146EE">
        <w:rPr>
          <w:rFonts w:ascii="Arial" w:hAnsi="Arial" w:cs="Arial"/>
          <w:szCs w:val="24"/>
        </w:rPr>
        <w:t>. Dalyvauta valstybinių švenčių minėjimuose.</w:t>
      </w:r>
    </w:p>
    <w:p w14:paraId="71ED74D0" w14:textId="77777777" w:rsidR="00A42AB0" w:rsidRPr="007146EE" w:rsidRDefault="00A42AB0" w:rsidP="00A42AB0">
      <w:pPr>
        <w:spacing w:line="360" w:lineRule="auto"/>
        <w:rPr>
          <w:rFonts w:ascii="Arial" w:hAnsi="Arial" w:cs="Arial"/>
          <w:szCs w:val="24"/>
        </w:rPr>
      </w:pPr>
    </w:p>
    <w:p w14:paraId="3DA73132" w14:textId="3CD6E83B" w:rsidR="00A42AB0" w:rsidRPr="007146EE" w:rsidRDefault="00F0783E" w:rsidP="00A42AB0">
      <w:pPr>
        <w:spacing w:line="360" w:lineRule="auto"/>
        <w:rPr>
          <w:rFonts w:ascii="Arial" w:hAnsi="Arial" w:cs="Arial"/>
          <w:szCs w:val="24"/>
        </w:rPr>
      </w:pPr>
      <w:r w:rsidRPr="007146EE">
        <w:rPr>
          <w:rFonts w:ascii="Arial" w:hAnsi="Arial" w:cs="Arial"/>
          <w:noProof/>
          <w:szCs w:val="24"/>
        </w:rPr>
        <mc:AlternateContent>
          <mc:Choice Requires="wps">
            <w:drawing>
              <wp:inline distT="0" distB="0" distL="0" distR="0" wp14:anchorId="2318D43E" wp14:editId="1B62EAD0">
                <wp:extent cx="304800" cy="304800"/>
                <wp:effectExtent l="0" t="0" r="0" b="0"/>
                <wp:docPr id="1322023694" name="AutoShape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A250D8" id="AutoShape 3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21718B7" w14:textId="4A128DC3" w:rsidR="00A42AB0" w:rsidRPr="007146EE" w:rsidRDefault="00F0783E" w:rsidP="00A42AB0">
      <w:pPr>
        <w:spacing w:line="360" w:lineRule="auto"/>
        <w:rPr>
          <w:rFonts w:ascii="Arial" w:hAnsi="Arial" w:cs="Arial"/>
          <w:szCs w:val="24"/>
        </w:rPr>
      </w:pPr>
      <w:r w:rsidRPr="007146EE">
        <w:rPr>
          <w:rFonts w:ascii="Arial" w:hAnsi="Arial" w:cs="Arial"/>
          <w:noProof/>
          <w:szCs w:val="24"/>
        </w:rPr>
        <mc:AlternateContent>
          <mc:Choice Requires="wps">
            <w:drawing>
              <wp:inline distT="0" distB="0" distL="0" distR="0" wp14:anchorId="0A93085F" wp14:editId="4A2A0BC6">
                <wp:extent cx="304800" cy="304800"/>
                <wp:effectExtent l="0" t="0" r="0" b="0"/>
                <wp:docPr id="819410398" name="AutoShap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5AE8D8" id="AutoShape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B1BFE3E" w14:textId="77777777" w:rsidR="005F4979" w:rsidRPr="007146EE" w:rsidRDefault="005F4979" w:rsidP="005F4979">
      <w:pPr>
        <w:spacing w:line="360" w:lineRule="auto"/>
        <w:rPr>
          <w:rFonts w:ascii="Arial" w:hAnsi="Arial" w:cs="Arial"/>
          <w:szCs w:val="24"/>
        </w:rPr>
      </w:pPr>
    </w:p>
    <w:p w14:paraId="5BF58197" w14:textId="77777777" w:rsidR="00A42AB0" w:rsidRPr="007146EE" w:rsidRDefault="00A42AB0" w:rsidP="00A42AB0">
      <w:pPr>
        <w:ind w:firstLine="720"/>
        <w:rPr>
          <w:rFonts w:ascii="Arial" w:hAnsi="Arial" w:cs="Arial"/>
          <w:szCs w:val="24"/>
        </w:rPr>
      </w:pPr>
    </w:p>
    <w:p w14:paraId="74795B5D" w14:textId="320FAD81" w:rsidR="00F95388" w:rsidRPr="007146EE" w:rsidRDefault="00F0783E" w:rsidP="00A43AE3">
      <w:pPr>
        <w:pStyle w:val="prastasiniatinklio"/>
        <w:jc w:val="center"/>
        <w:rPr>
          <w:rFonts w:ascii="Arial" w:hAnsi="Arial" w:cs="Arial"/>
        </w:rPr>
      </w:pPr>
      <w:r w:rsidRPr="007146EE">
        <w:rPr>
          <w:rFonts w:ascii="Arial" w:hAnsi="Arial" w:cs="Arial"/>
          <w:noProof/>
          <w:lang w:eastAsia="en-US"/>
        </w:rPr>
        <w:lastRenderedPageBreak/>
        <mc:AlternateContent>
          <mc:Choice Requires="wps">
            <w:drawing>
              <wp:inline distT="0" distB="0" distL="0" distR="0" wp14:anchorId="45B4E0AE" wp14:editId="7F77CD66">
                <wp:extent cx="304800" cy="304800"/>
                <wp:effectExtent l="0" t="0" r="0" b="0"/>
                <wp:docPr id="1957339551" name="AutoShape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B12F04" id="AutoShape 4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7146EE">
        <w:rPr>
          <w:rFonts w:ascii="Arial" w:hAnsi="Arial" w:cs="Arial"/>
          <w:noProof/>
        </w:rPr>
        <w:drawing>
          <wp:inline distT="0" distB="0" distL="0" distR="0" wp14:anchorId="471C4795" wp14:editId="3B4B9AC1">
            <wp:extent cx="4480560" cy="3985260"/>
            <wp:effectExtent l="0" t="0" r="0" b="0"/>
            <wp:docPr id="42"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80560" cy="3985260"/>
                    </a:xfrm>
                    <a:prstGeom prst="rect">
                      <a:avLst/>
                    </a:prstGeom>
                    <a:noFill/>
                    <a:ln>
                      <a:noFill/>
                    </a:ln>
                  </pic:spPr>
                </pic:pic>
              </a:graphicData>
            </a:graphic>
          </wp:inline>
        </w:drawing>
      </w:r>
    </w:p>
    <w:p w14:paraId="6EB2F2FF" w14:textId="4982BA02" w:rsidR="004578AA" w:rsidRPr="007146EE" w:rsidRDefault="00F0783E" w:rsidP="00A43AE3">
      <w:pPr>
        <w:pStyle w:val="prastasiniatinklio"/>
        <w:jc w:val="center"/>
        <w:rPr>
          <w:rFonts w:ascii="Arial" w:hAnsi="Arial" w:cs="Arial"/>
        </w:rPr>
      </w:pPr>
      <w:r w:rsidRPr="007146EE">
        <w:rPr>
          <w:rFonts w:ascii="Arial" w:hAnsi="Arial" w:cs="Arial"/>
          <w:noProof/>
          <w:lang w:eastAsia="en-US"/>
        </w:rPr>
        <w:drawing>
          <wp:inline distT="0" distB="0" distL="0" distR="0" wp14:anchorId="22F2E6D6" wp14:editId="24430CB7">
            <wp:extent cx="6057900" cy="1920240"/>
            <wp:effectExtent l="0" t="0" r="0" b="0"/>
            <wp:docPr id="4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57900" cy="1920240"/>
                    </a:xfrm>
                    <a:prstGeom prst="rect">
                      <a:avLst/>
                    </a:prstGeom>
                    <a:noFill/>
                    <a:ln>
                      <a:noFill/>
                    </a:ln>
                  </pic:spPr>
                </pic:pic>
              </a:graphicData>
            </a:graphic>
          </wp:inline>
        </w:drawing>
      </w:r>
      <w:r w:rsidRPr="007146EE">
        <w:rPr>
          <w:rFonts w:ascii="Arial" w:hAnsi="Arial" w:cs="Arial"/>
          <w:noProof/>
        </w:rPr>
        <mc:AlternateContent>
          <mc:Choice Requires="wps">
            <w:drawing>
              <wp:inline distT="0" distB="0" distL="0" distR="0" wp14:anchorId="39D8C697" wp14:editId="1F097964">
                <wp:extent cx="304800" cy="304800"/>
                <wp:effectExtent l="0" t="0" r="0" b="0"/>
                <wp:docPr id="140359743" name="Stačiakampis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0894086D" id="Stačiakampis 1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2211659" w14:textId="77777777" w:rsidR="004578AA" w:rsidRPr="007146EE" w:rsidRDefault="004578AA" w:rsidP="004578AA">
      <w:pPr>
        <w:spacing w:line="360" w:lineRule="auto"/>
        <w:rPr>
          <w:rFonts w:ascii="Arial" w:hAnsi="Arial" w:cs="Arial"/>
          <w:szCs w:val="24"/>
        </w:rPr>
      </w:pPr>
    </w:p>
    <w:p w14:paraId="2A633BF6" w14:textId="77777777" w:rsidR="004578AA" w:rsidRPr="007146EE" w:rsidRDefault="004578AA" w:rsidP="004578AA">
      <w:pPr>
        <w:spacing w:line="360" w:lineRule="auto"/>
        <w:rPr>
          <w:rFonts w:ascii="Arial" w:hAnsi="Arial" w:cs="Arial"/>
          <w:szCs w:val="24"/>
        </w:rPr>
      </w:pPr>
    </w:p>
    <w:p w14:paraId="3C0007DC" w14:textId="77777777" w:rsidR="00486B04" w:rsidRPr="007146EE" w:rsidRDefault="00486B04" w:rsidP="00486B04">
      <w:pPr>
        <w:spacing w:line="360" w:lineRule="auto"/>
        <w:rPr>
          <w:rFonts w:ascii="Arial" w:hAnsi="Arial" w:cs="Arial"/>
          <w:szCs w:val="24"/>
        </w:rPr>
      </w:pPr>
    </w:p>
    <w:p w14:paraId="683A654D" w14:textId="7B01F2F7" w:rsidR="008D3A25" w:rsidRPr="007146EE" w:rsidRDefault="00F0783E" w:rsidP="00A43AE3">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02E1060E" wp14:editId="0AF997D9">
            <wp:extent cx="4396740" cy="4503420"/>
            <wp:effectExtent l="0" t="0" r="0" b="0"/>
            <wp:docPr id="4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96740" cy="4503420"/>
                    </a:xfrm>
                    <a:prstGeom prst="rect">
                      <a:avLst/>
                    </a:prstGeom>
                    <a:noFill/>
                    <a:ln>
                      <a:noFill/>
                    </a:ln>
                  </pic:spPr>
                </pic:pic>
              </a:graphicData>
            </a:graphic>
          </wp:inline>
        </w:drawing>
      </w:r>
      <w:r w:rsidRPr="007146EE">
        <w:rPr>
          <w:rFonts w:ascii="Arial" w:hAnsi="Arial" w:cs="Arial"/>
          <w:noProof/>
          <w:szCs w:val="24"/>
        </w:rPr>
        <w:lastRenderedPageBreak/>
        <w:drawing>
          <wp:inline distT="0" distB="0" distL="0" distR="0" wp14:anchorId="4C475B95" wp14:editId="625F3F08">
            <wp:extent cx="4374515" cy="4447540"/>
            <wp:effectExtent l="0" t="0" r="0" b="0"/>
            <wp:docPr id="264"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4515" cy="4447540"/>
                    </a:xfrm>
                    <a:prstGeom prst="rect">
                      <a:avLst/>
                    </a:prstGeom>
                    <a:noFill/>
                  </pic:spPr>
                </pic:pic>
              </a:graphicData>
            </a:graphic>
          </wp:inline>
        </w:drawing>
      </w:r>
    </w:p>
    <w:p w14:paraId="234D27C5" w14:textId="62955F6C" w:rsidR="001B58B7" w:rsidRPr="007146EE" w:rsidRDefault="00F0783E" w:rsidP="00A43AE3">
      <w:pPr>
        <w:spacing w:line="360" w:lineRule="auto"/>
        <w:jc w:val="center"/>
        <w:rPr>
          <w:rFonts w:ascii="Arial" w:hAnsi="Arial" w:cs="Arial"/>
          <w:szCs w:val="24"/>
        </w:rPr>
      </w:pPr>
      <w:r w:rsidRPr="007146EE">
        <w:rPr>
          <w:rFonts w:ascii="Arial" w:hAnsi="Arial" w:cs="Arial"/>
          <w:noProof/>
          <w:szCs w:val="24"/>
        </w:rPr>
        <w:lastRenderedPageBreak/>
        <w:drawing>
          <wp:inline distT="0" distB="0" distL="0" distR="0" wp14:anchorId="68913CF7" wp14:editId="38BDC0AC">
            <wp:extent cx="2561590" cy="5533390"/>
            <wp:effectExtent l="0" t="0" r="0" b="0"/>
            <wp:docPr id="268"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1590" cy="5533390"/>
                    </a:xfrm>
                    <a:prstGeom prst="rect">
                      <a:avLst/>
                    </a:prstGeom>
                    <a:noFill/>
                  </pic:spPr>
                </pic:pic>
              </a:graphicData>
            </a:graphic>
          </wp:inline>
        </w:drawing>
      </w:r>
    </w:p>
    <w:p w14:paraId="61FB8083" w14:textId="77777777" w:rsidR="00DB0E6B" w:rsidRPr="007146EE" w:rsidRDefault="00DB0E6B" w:rsidP="0051542F">
      <w:pPr>
        <w:spacing w:line="360" w:lineRule="auto"/>
        <w:rPr>
          <w:rFonts w:ascii="Arial" w:hAnsi="Arial" w:cs="Arial"/>
          <w:szCs w:val="24"/>
        </w:rPr>
      </w:pPr>
    </w:p>
    <w:p w14:paraId="087E1A87" w14:textId="77777777" w:rsidR="00DB0E6B" w:rsidRPr="007146EE" w:rsidRDefault="00DB0E6B" w:rsidP="0051542F">
      <w:pPr>
        <w:spacing w:line="360" w:lineRule="auto"/>
        <w:rPr>
          <w:rFonts w:ascii="Arial" w:hAnsi="Arial" w:cs="Arial"/>
          <w:szCs w:val="24"/>
        </w:rPr>
      </w:pPr>
      <w:r w:rsidRPr="007146EE">
        <w:rPr>
          <w:rFonts w:ascii="Arial" w:hAnsi="Arial" w:cs="Arial"/>
          <w:szCs w:val="24"/>
        </w:rPr>
        <w:t xml:space="preserve">Seniūnė </w:t>
      </w:r>
      <w:r w:rsidR="00CD03D6" w:rsidRPr="007146EE">
        <w:rPr>
          <w:rFonts w:ascii="Arial" w:hAnsi="Arial" w:cs="Arial"/>
          <w:szCs w:val="24"/>
        </w:rPr>
        <w:tab/>
      </w:r>
      <w:r w:rsidR="00CD03D6" w:rsidRPr="007146EE">
        <w:rPr>
          <w:rFonts w:ascii="Arial" w:hAnsi="Arial" w:cs="Arial"/>
          <w:szCs w:val="24"/>
        </w:rPr>
        <w:tab/>
      </w:r>
      <w:r w:rsidR="00CD03D6" w:rsidRPr="007146EE">
        <w:rPr>
          <w:rFonts w:ascii="Arial" w:hAnsi="Arial" w:cs="Arial"/>
          <w:szCs w:val="24"/>
        </w:rPr>
        <w:tab/>
      </w:r>
      <w:r w:rsidR="00CD03D6" w:rsidRPr="007146EE">
        <w:rPr>
          <w:rFonts w:ascii="Arial" w:hAnsi="Arial" w:cs="Arial"/>
          <w:szCs w:val="24"/>
        </w:rPr>
        <w:tab/>
      </w:r>
      <w:r w:rsidR="00CD03D6" w:rsidRPr="007146EE">
        <w:rPr>
          <w:rFonts w:ascii="Arial" w:hAnsi="Arial" w:cs="Arial"/>
          <w:szCs w:val="24"/>
        </w:rPr>
        <w:tab/>
      </w:r>
      <w:r w:rsidR="00CD03D6" w:rsidRPr="007146EE">
        <w:rPr>
          <w:rFonts w:ascii="Arial" w:hAnsi="Arial" w:cs="Arial"/>
          <w:szCs w:val="24"/>
        </w:rPr>
        <w:tab/>
      </w:r>
      <w:r w:rsidR="00CD03D6" w:rsidRPr="007146EE">
        <w:rPr>
          <w:rFonts w:ascii="Arial" w:hAnsi="Arial" w:cs="Arial"/>
          <w:szCs w:val="24"/>
        </w:rPr>
        <w:tab/>
      </w:r>
      <w:r w:rsidR="00CD03D6" w:rsidRPr="007146EE">
        <w:rPr>
          <w:rFonts w:ascii="Arial" w:hAnsi="Arial" w:cs="Arial"/>
          <w:szCs w:val="24"/>
        </w:rPr>
        <w:tab/>
      </w:r>
      <w:r w:rsidR="00CD03D6" w:rsidRPr="007146EE">
        <w:rPr>
          <w:rFonts w:ascii="Arial" w:hAnsi="Arial" w:cs="Arial"/>
          <w:szCs w:val="24"/>
        </w:rPr>
        <w:tab/>
      </w:r>
      <w:r w:rsidR="00CD03D6" w:rsidRPr="007146EE">
        <w:rPr>
          <w:rFonts w:ascii="Arial" w:hAnsi="Arial" w:cs="Arial"/>
          <w:szCs w:val="24"/>
        </w:rPr>
        <w:tab/>
        <w:t>K</w:t>
      </w:r>
      <w:r w:rsidRPr="007146EE">
        <w:rPr>
          <w:rFonts w:ascii="Arial" w:hAnsi="Arial" w:cs="Arial"/>
          <w:szCs w:val="24"/>
        </w:rPr>
        <w:t xml:space="preserve">ristina </w:t>
      </w:r>
      <w:proofErr w:type="spellStart"/>
      <w:r w:rsidRPr="007146EE">
        <w:rPr>
          <w:rFonts w:ascii="Arial" w:hAnsi="Arial" w:cs="Arial"/>
          <w:szCs w:val="24"/>
        </w:rPr>
        <w:t>Kiršė</w:t>
      </w:r>
      <w:proofErr w:type="spellEnd"/>
    </w:p>
    <w:p w14:paraId="71C4AC44" w14:textId="77777777" w:rsidR="008000AD" w:rsidRPr="007146EE" w:rsidRDefault="008000AD" w:rsidP="0051542F">
      <w:pPr>
        <w:spacing w:line="360" w:lineRule="auto"/>
        <w:rPr>
          <w:rFonts w:ascii="Arial" w:hAnsi="Arial" w:cs="Arial"/>
          <w:szCs w:val="24"/>
        </w:rPr>
      </w:pPr>
    </w:p>
    <w:p w14:paraId="39C7C435" w14:textId="77777777" w:rsidR="008000AD" w:rsidRPr="007146EE" w:rsidRDefault="008000AD" w:rsidP="0051542F">
      <w:pPr>
        <w:spacing w:line="360" w:lineRule="auto"/>
        <w:rPr>
          <w:rFonts w:ascii="Arial" w:hAnsi="Arial" w:cs="Arial"/>
          <w:szCs w:val="24"/>
        </w:rPr>
      </w:pPr>
    </w:p>
    <w:p w14:paraId="1C6FB75A" w14:textId="77777777" w:rsidR="008000AD" w:rsidRPr="007146EE" w:rsidRDefault="008000AD" w:rsidP="0051542F">
      <w:pPr>
        <w:spacing w:line="360" w:lineRule="auto"/>
        <w:rPr>
          <w:rFonts w:ascii="Arial" w:hAnsi="Arial" w:cs="Arial"/>
          <w:szCs w:val="24"/>
        </w:rPr>
      </w:pPr>
    </w:p>
    <w:p w14:paraId="2F06D775" w14:textId="4F667C7C" w:rsidR="008000AD" w:rsidRPr="001D66E6" w:rsidRDefault="008000AD" w:rsidP="0051542F">
      <w:pPr>
        <w:spacing w:line="360" w:lineRule="auto"/>
        <w:rPr>
          <w:rFonts w:ascii="Arial" w:hAnsi="Arial" w:cs="Arial"/>
          <w:sz w:val="28"/>
          <w:szCs w:val="28"/>
        </w:rPr>
      </w:pPr>
      <w:r w:rsidRPr="008000AD">
        <w:rPr>
          <w:noProof/>
        </w:rPr>
        <w:lastRenderedPageBreak/>
        <w:drawing>
          <wp:inline distT="0" distB="0" distL="0" distR="0" wp14:anchorId="5AD77D28" wp14:editId="7B9AB1E7">
            <wp:extent cx="6333490" cy="7880350"/>
            <wp:effectExtent l="0" t="0" r="0" b="6350"/>
            <wp:docPr id="352684092"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33490" cy="7880350"/>
                    </a:xfrm>
                    <a:prstGeom prst="rect">
                      <a:avLst/>
                    </a:prstGeom>
                    <a:noFill/>
                    <a:ln>
                      <a:noFill/>
                    </a:ln>
                  </pic:spPr>
                </pic:pic>
              </a:graphicData>
            </a:graphic>
          </wp:inline>
        </w:drawing>
      </w:r>
    </w:p>
    <w:sectPr w:rsidR="008000AD" w:rsidRPr="001D66E6" w:rsidSect="00752ED6">
      <w:headerReference w:type="default" r:id="rId59"/>
      <w:pgSz w:w="12242" w:h="15842" w:code="1"/>
      <w:pgMar w:top="1134" w:right="567" w:bottom="540" w:left="1701" w:header="567" w:footer="567" w:gutter="0"/>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E570F8" w14:textId="77777777" w:rsidR="00174458" w:rsidRPr="00B31214" w:rsidRDefault="00174458">
      <w:r w:rsidRPr="00B31214">
        <w:separator/>
      </w:r>
    </w:p>
  </w:endnote>
  <w:endnote w:type="continuationSeparator" w:id="0">
    <w:p w14:paraId="41DA2097" w14:textId="77777777" w:rsidR="00174458" w:rsidRPr="00B31214" w:rsidRDefault="00174458">
      <w:r w:rsidRPr="00B3121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4002EFF" w:usb1="C200247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74547E" w14:textId="77777777" w:rsidR="00174458" w:rsidRPr="00B31214" w:rsidRDefault="00174458">
      <w:r w:rsidRPr="00B31214">
        <w:separator/>
      </w:r>
    </w:p>
  </w:footnote>
  <w:footnote w:type="continuationSeparator" w:id="0">
    <w:p w14:paraId="444F2F2E" w14:textId="77777777" w:rsidR="00174458" w:rsidRPr="00B31214" w:rsidRDefault="00174458">
      <w:r w:rsidRPr="00B3121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5996250"/>
      <w:docPartObj>
        <w:docPartGallery w:val="Page Numbers (Top of Page)"/>
        <w:docPartUnique/>
      </w:docPartObj>
    </w:sdtPr>
    <w:sdtEndPr>
      <w:rPr>
        <w:rFonts w:ascii="Arial" w:hAnsi="Arial" w:cs="Arial"/>
        <w:sz w:val="20"/>
      </w:rPr>
    </w:sdtEndPr>
    <w:sdtContent>
      <w:p w14:paraId="37A75404" w14:textId="27641FAC" w:rsidR="007146EE" w:rsidRPr="007146EE" w:rsidRDefault="007146EE">
        <w:pPr>
          <w:pStyle w:val="Antrats"/>
          <w:jc w:val="center"/>
          <w:rPr>
            <w:rFonts w:ascii="Arial" w:hAnsi="Arial" w:cs="Arial"/>
            <w:sz w:val="20"/>
          </w:rPr>
        </w:pPr>
        <w:r w:rsidRPr="007146EE">
          <w:rPr>
            <w:rFonts w:ascii="Arial" w:hAnsi="Arial" w:cs="Arial"/>
            <w:sz w:val="20"/>
          </w:rPr>
          <w:fldChar w:fldCharType="begin"/>
        </w:r>
        <w:r w:rsidRPr="007146EE">
          <w:rPr>
            <w:rFonts w:ascii="Arial" w:hAnsi="Arial" w:cs="Arial"/>
            <w:sz w:val="20"/>
          </w:rPr>
          <w:instrText>PAGE   \* MERGEFORMAT</w:instrText>
        </w:r>
        <w:r w:rsidRPr="007146EE">
          <w:rPr>
            <w:rFonts w:ascii="Arial" w:hAnsi="Arial" w:cs="Arial"/>
            <w:sz w:val="20"/>
          </w:rPr>
          <w:fldChar w:fldCharType="separate"/>
        </w:r>
        <w:r w:rsidRPr="007146EE">
          <w:rPr>
            <w:rFonts w:ascii="Arial" w:hAnsi="Arial" w:cs="Arial"/>
            <w:sz w:val="20"/>
          </w:rPr>
          <w:t>2</w:t>
        </w:r>
        <w:r w:rsidRPr="007146EE">
          <w:rPr>
            <w:rFonts w:ascii="Arial" w:hAnsi="Arial" w:cs="Arial"/>
            <w:sz w:val="20"/>
          </w:rPr>
          <w:fldChar w:fldCharType="end"/>
        </w:r>
      </w:p>
    </w:sdtContent>
  </w:sdt>
  <w:p w14:paraId="1B6EBB24" w14:textId="77777777" w:rsidR="007146EE" w:rsidRDefault="007146EE">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2D2E12"/>
    <w:multiLevelType w:val="hybridMultilevel"/>
    <w:tmpl w:val="793A3546"/>
    <w:lvl w:ilvl="0" w:tplc="09124498">
      <w:start w:val="1"/>
      <w:numFmt w:val="bullet"/>
      <w:lvlText w:val=""/>
      <w:lvlJc w:val="left"/>
      <w:pPr>
        <w:ind w:left="1440" w:hanging="360"/>
      </w:pPr>
      <w:rPr>
        <w:rFonts w:ascii="Times New Roman" w:hAnsi="Times New Roman" w:cs="Times New Roman" w:hint="default"/>
        <w:sz w:val="24"/>
        <w:szCs w:val="24"/>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 w15:restartNumberingAfterBreak="0">
    <w:nsid w:val="15632F5E"/>
    <w:multiLevelType w:val="multilevel"/>
    <w:tmpl w:val="B8B69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4AC14A8"/>
    <w:multiLevelType w:val="hybridMultilevel"/>
    <w:tmpl w:val="11A2ECF4"/>
    <w:lvl w:ilvl="0" w:tplc="6F78E822">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4C4D92"/>
    <w:multiLevelType w:val="hybridMultilevel"/>
    <w:tmpl w:val="57421B6C"/>
    <w:lvl w:ilvl="0" w:tplc="74B236D2">
      <w:start w:val="1"/>
      <w:numFmt w:val="bullet"/>
      <w:lvlText w:val="❑"/>
      <w:lvlJc w:val="left"/>
      <w:pPr>
        <w:tabs>
          <w:tab w:val="num" w:pos="720"/>
        </w:tabs>
        <w:ind w:left="720" w:hanging="360"/>
      </w:pPr>
      <w:rPr>
        <w:rFonts w:ascii="Segoe UI Symbol" w:hAnsi="Segoe UI Symbol" w:hint="default"/>
      </w:rPr>
    </w:lvl>
    <w:lvl w:ilvl="1" w:tplc="6BA4FA32" w:tentative="1">
      <w:start w:val="1"/>
      <w:numFmt w:val="bullet"/>
      <w:lvlText w:val="❑"/>
      <w:lvlJc w:val="left"/>
      <w:pPr>
        <w:tabs>
          <w:tab w:val="num" w:pos="1440"/>
        </w:tabs>
        <w:ind w:left="1440" w:hanging="360"/>
      </w:pPr>
      <w:rPr>
        <w:rFonts w:ascii="Segoe UI Symbol" w:hAnsi="Segoe UI Symbol" w:hint="default"/>
      </w:rPr>
    </w:lvl>
    <w:lvl w:ilvl="2" w:tplc="E03CE4BC" w:tentative="1">
      <w:start w:val="1"/>
      <w:numFmt w:val="bullet"/>
      <w:lvlText w:val="❑"/>
      <w:lvlJc w:val="left"/>
      <w:pPr>
        <w:tabs>
          <w:tab w:val="num" w:pos="2160"/>
        </w:tabs>
        <w:ind w:left="2160" w:hanging="360"/>
      </w:pPr>
      <w:rPr>
        <w:rFonts w:ascii="Segoe UI Symbol" w:hAnsi="Segoe UI Symbol" w:hint="default"/>
      </w:rPr>
    </w:lvl>
    <w:lvl w:ilvl="3" w:tplc="9E909B88" w:tentative="1">
      <w:start w:val="1"/>
      <w:numFmt w:val="bullet"/>
      <w:lvlText w:val="❑"/>
      <w:lvlJc w:val="left"/>
      <w:pPr>
        <w:tabs>
          <w:tab w:val="num" w:pos="2880"/>
        </w:tabs>
        <w:ind w:left="2880" w:hanging="360"/>
      </w:pPr>
      <w:rPr>
        <w:rFonts w:ascii="Segoe UI Symbol" w:hAnsi="Segoe UI Symbol" w:hint="default"/>
      </w:rPr>
    </w:lvl>
    <w:lvl w:ilvl="4" w:tplc="33D4BBC8" w:tentative="1">
      <w:start w:val="1"/>
      <w:numFmt w:val="bullet"/>
      <w:lvlText w:val="❑"/>
      <w:lvlJc w:val="left"/>
      <w:pPr>
        <w:tabs>
          <w:tab w:val="num" w:pos="3600"/>
        </w:tabs>
        <w:ind w:left="3600" w:hanging="360"/>
      </w:pPr>
      <w:rPr>
        <w:rFonts w:ascii="Segoe UI Symbol" w:hAnsi="Segoe UI Symbol" w:hint="default"/>
      </w:rPr>
    </w:lvl>
    <w:lvl w:ilvl="5" w:tplc="587267AA" w:tentative="1">
      <w:start w:val="1"/>
      <w:numFmt w:val="bullet"/>
      <w:lvlText w:val="❑"/>
      <w:lvlJc w:val="left"/>
      <w:pPr>
        <w:tabs>
          <w:tab w:val="num" w:pos="4320"/>
        </w:tabs>
        <w:ind w:left="4320" w:hanging="360"/>
      </w:pPr>
      <w:rPr>
        <w:rFonts w:ascii="Segoe UI Symbol" w:hAnsi="Segoe UI Symbol" w:hint="default"/>
      </w:rPr>
    </w:lvl>
    <w:lvl w:ilvl="6" w:tplc="410CF1CE" w:tentative="1">
      <w:start w:val="1"/>
      <w:numFmt w:val="bullet"/>
      <w:lvlText w:val="❑"/>
      <w:lvlJc w:val="left"/>
      <w:pPr>
        <w:tabs>
          <w:tab w:val="num" w:pos="5040"/>
        </w:tabs>
        <w:ind w:left="5040" w:hanging="360"/>
      </w:pPr>
      <w:rPr>
        <w:rFonts w:ascii="Segoe UI Symbol" w:hAnsi="Segoe UI Symbol" w:hint="default"/>
      </w:rPr>
    </w:lvl>
    <w:lvl w:ilvl="7" w:tplc="FF8C5B78" w:tentative="1">
      <w:start w:val="1"/>
      <w:numFmt w:val="bullet"/>
      <w:lvlText w:val="❑"/>
      <w:lvlJc w:val="left"/>
      <w:pPr>
        <w:tabs>
          <w:tab w:val="num" w:pos="5760"/>
        </w:tabs>
        <w:ind w:left="5760" w:hanging="360"/>
      </w:pPr>
      <w:rPr>
        <w:rFonts w:ascii="Segoe UI Symbol" w:hAnsi="Segoe UI Symbol" w:hint="default"/>
      </w:rPr>
    </w:lvl>
    <w:lvl w:ilvl="8" w:tplc="6BEE1F98" w:tentative="1">
      <w:start w:val="1"/>
      <w:numFmt w:val="bullet"/>
      <w:lvlText w:val="❑"/>
      <w:lvlJc w:val="left"/>
      <w:pPr>
        <w:tabs>
          <w:tab w:val="num" w:pos="6480"/>
        </w:tabs>
        <w:ind w:left="6480" w:hanging="360"/>
      </w:pPr>
      <w:rPr>
        <w:rFonts w:ascii="Segoe UI Symbol" w:hAnsi="Segoe UI Symbol" w:hint="default"/>
      </w:rPr>
    </w:lvl>
  </w:abstractNum>
  <w:abstractNum w:abstractNumId="4" w15:restartNumberingAfterBreak="0">
    <w:nsid w:val="3BFB3C4B"/>
    <w:multiLevelType w:val="multilevel"/>
    <w:tmpl w:val="6F6CE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8A2378C"/>
    <w:multiLevelType w:val="hybridMultilevel"/>
    <w:tmpl w:val="4B8809D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6" w15:restartNumberingAfterBreak="0">
    <w:nsid w:val="5C3D49AE"/>
    <w:multiLevelType w:val="hybridMultilevel"/>
    <w:tmpl w:val="D50CB8D8"/>
    <w:lvl w:ilvl="0" w:tplc="04270001">
      <w:start w:val="1"/>
      <w:numFmt w:val="bullet"/>
      <w:lvlText w:val=""/>
      <w:lvlJc w:val="left"/>
      <w:pPr>
        <w:ind w:left="1467" w:hanging="360"/>
      </w:pPr>
      <w:rPr>
        <w:rFonts w:ascii="Symbol" w:hAnsi="Symbol" w:hint="default"/>
      </w:rPr>
    </w:lvl>
    <w:lvl w:ilvl="1" w:tplc="04270003" w:tentative="1">
      <w:start w:val="1"/>
      <w:numFmt w:val="bullet"/>
      <w:lvlText w:val="o"/>
      <w:lvlJc w:val="left"/>
      <w:pPr>
        <w:ind w:left="2187" w:hanging="360"/>
      </w:pPr>
      <w:rPr>
        <w:rFonts w:ascii="Courier New" w:hAnsi="Courier New" w:cs="Courier New" w:hint="default"/>
      </w:rPr>
    </w:lvl>
    <w:lvl w:ilvl="2" w:tplc="04270005" w:tentative="1">
      <w:start w:val="1"/>
      <w:numFmt w:val="bullet"/>
      <w:lvlText w:val=""/>
      <w:lvlJc w:val="left"/>
      <w:pPr>
        <w:ind w:left="2907" w:hanging="360"/>
      </w:pPr>
      <w:rPr>
        <w:rFonts w:ascii="Wingdings" w:hAnsi="Wingdings" w:hint="default"/>
      </w:rPr>
    </w:lvl>
    <w:lvl w:ilvl="3" w:tplc="04270001" w:tentative="1">
      <w:start w:val="1"/>
      <w:numFmt w:val="bullet"/>
      <w:lvlText w:val=""/>
      <w:lvlJc w:val="left"/>
      <w:pPr>
        <w:ind w:left="3627" w:hanging="360"/>
      </w:pPr>
      <w:rPr>
        <w:rFonts w:ascii="Symbol" w:hAnsi="Symbol" w:hint="default"/>
      </w:rPr>
    </w:lvl>
    <w:lvl w:ilvl="4" w:tplc="04270003" w:tentative="1">
      <w:start w:val="1"/>
      <w:numFmt w:val="bullet"/>
      <w:lvlText w:val="o"/>
      <w:lvlJc w:val="left"/>
      <w:pPr>
        <w:ind w:left="4347" w:hanging="360"/>
      </w:pPr>
      <w:rPr>
        <w:rFonts w:ascii="Courier New" w:hAnsi="Courier New" w:cs="Courier New" w:hint="default"/>
      </w:rPr>
    </w:lvl>
    <w:lvl w:ilvl="5" w:tplc="04270005" w:tentative="1">
      <w:start w:val="1"/>
      <w:numFmt w:val="bullet"/>
      <w:lvlText w:val=""/>
      <w:lvlJc w:val="left"/>
      <w:pPr>
        <w:ind w:left="5067" w:hanging="360"/>
      </w:pPr>
      <w:rPr>
        <w:rFonts w:ascii="Wingdings" w:hAnsi="Wingdings" w:hint="default"/>
      </w:rPr>
    </w:lvl>
    <w:lvl w:ilvl="6" w:tplc="04270001" w:tentative="1">
      <w:start w:val="1"/>
      <w:numFmt w:val="bullet"/>
      <w:lvlText w:val=""/>
      <w:lvlJc w:val="left"/>
      <w:pPr>
        <w:ind w:left="5787" w:hanging="360"/>
      </w:pPr>
      <w:rPr>
        <w:rFonts w:ascii="Symbol" w:hAnsi="Symbol" w:hint="default"/>
      </w:rPr>
    </w:lvl>
    <w:lvl w:ilvl="7" w:tplc="04270003" w:tentative="1">
      <w:start w:val="1"/>
      <w:numFmt w:val="bullet"/>
      <w:lvlText w:val="o"/>
      <w:lvlJc w:val="left"/>
      <w:pPr>
        <w:ind w:left="6507" w:hanging="360"/>
      </w:pPr>
      <w:rPr>
        <w:rFonts w:ascii="Courier New" w:hAnsi="Courier New" w:cs="Courier New" w:hint="default"/>
      </w:rPr>
    </w:lvl>
    <w:lvl w:ilvl="8" w:tplc="04270005" w:tentative="1">
      <w:start w:val="1"/>
      <w:numFmt w:val="bullet"/>
      <w:lvlText w:val=""/>
      <w:lvlJc w:val="left"/>
      <w:pPr>
        <w:ind w:left="7227" w:hanging="360"/>
      </w:pPr>
      <w:rPr>
        <w:rFonts w:ascii="Wingdings" w:hAnsi="Wingdings" w:hint="default"/>
      </w:rPr>
    </w:lvl>
  </w:abstractNum>
  <w:abstractNum w:abstractNumId="7" w15:restartNumberingAfterBreak="0">
    <w:nsid w:val="5EB6254A"/>
    <w:multiLevelType w:val="multilevel"/>
    <w:tmpl w:val="A2DC7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042211B"/>
    <w:multiLevelType w:val="hybridMultilevel"/>
    <w:tmpl w:val="8B56CA9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71470078"/>
    <w:multiLevelType w:val="multilevel"/>
    <w:tmpl w:val="E0469AC4"/>
    <w:lvl w:ilvl="0">
      <w:start w:val="1"/>
      <w:numFmt w:val="decimal"/>
      <w:lvlText w:val="%1."/>
      <w:lvlJc w:val="left"/>
      <w:pPr>
        <w:ind w:left="585" w:hanging="585"/>
      </w:pPr>
      <w:rPr>
        <w:rFonts w:hint="default"/>
      </w:rPr>
    </w:lvl>
    <w:lvl w:ilvl="1">
      <w:start w:val="2"/>
      <w:numFmt w:val="decimal"/>
      <w:lvlText w:val="%1.%2."/>
      <w:lvlJc w:val="left"/>
      <w:pPr>
        <w:ind w:left="1260" w:hanging="720"/>
      </w:pPr>
      <w:rPr>
        <w:rFonts w:hint="default"/>
      </w:rPr>
    </w:lvl>
    <w:lvl w:ilvl="2">
      <w:start w:val="3"/>
      <w:numFmt w:val="decimal"/>
      <w:lvlText w:val="%1.%2.%3."/>
      <w:lvlJc w:val="left"/>
      <w:pPr>
        <w:ind w:left="1800" w:hanging="720"/>
      </w:pPr>
      <w:rPr>
        <w:rFonts w:hint="default"/>
        <w:color w:val="auto"/>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0" w15:restartNumberingAfterBreak="0">
    <w:nsid w:val="723235FF"/>
    <w:multiLevelType w:val="hybridMultilevel"/>
    <w:tmpl w:val="529469E4"/>
    <w:lvl w:ilvl="0" w:tplc="B8122370">
      <w:start w:val="1"/>
      <w:numFmt w:val="bullet"/>
      <w:lvlText w:val="❑"/>
      <w:lvlJc w:val="left"/>
      <w:pPr>
        <w:tabs>
          <w:tab w:val="num" w:pos="720"/>
        </w:tabs>
        <w:ind w:left="720" w:hanging="360"/>
      </w:pPr>
      <w:rPr>
        <w:rFonts w:ascii="Segoe UI Symbol" w:hAnsi="Segoe UI Symbol" w:hint="default"/>
      </w:rPr>
    </w:lvl>
    <w:lvl w:ilvl="1" w:tplc="EBAA9BF0" w:tentative="1">
      <w:start w:val="1"/>
      <w:numFmt w:val="bullet"/>
      <w:lvlText w:val="❑"/>
      <w:lvlJc w:val="left"/>
      <w:pPr>
        <w:tabs>
          <w:tab w:val="num" w:pos="1440"/>
        </w:tabs>
        <w:ind w:left="1440" w:hanging="360"/>
      </w:pPr>
      <w:rPr>
        <w:rFonts w:ascii="Segoe UI Symbol" w:hAnsi="Segoe UI Symbol" w:hint="default"/>
      </w:rPr>
    </w:lvl>
    <w:lvl w:ilvl="2" w:tplc="ED7AF114" w:tentative="1">
      <w:start w:val="1"/>
      <w:numFmt w:val="bullet"/>
      <w:lvlText w:val="❑"/>
      <w:lvlJc w:val="left"/>
      <w:pPr>
        <w:tabs>
          <w:tab w:val="num" w:pos="2160"/>
        </w:tabs>
        <w:ind w:left="2160" w:hanging="360"/>
      </w:pPr>
      <w:rPr>
        <w:rFonts w:ascii="Segoe UI Symbol" w:hAnsi="Segoe UI Symbol" w:hint="default"/>
      </w:rPr>
    </w:lvl>
    <w:lvl w:ilvl="3" w:tplc="2BEA0056" w:tentative="1">
      <w:start w:val="1"/>
      <w:numFmt w:val="bullet"/>
      <w:lvlText w:val="❑"/>
      <w:lvlJc w:val="left"/>
      <w:pPr>
        <w:tabs>
          <w:tab w:val="num" w:pos="2880"/>
        </w:tabs>
        <w:ind w:left="2880" w:hanging="360"/>
      </w:pPr>
      <w:rPr>
        <w:rFonts w:ascii="Segoe UI Symbol" w:hAnsi="Segoe UI Symbol" w:hint="default"/>
      </w:rPr>
    </w:lvl>
    <w:lvl w:ilvl="4" w:tplc="32625376" w:tentative="1">
      <w:start w:val="1"/>
      <w:numFmt w:val="bullet"/>
      <w:lvlText w:val="❑"/>
      <w:lvlJc w:val="left"/>
      <w:pPr>
        <w:tabs>
          <w:tab w:val="num" w:pos="3600"/>
        </w:tabs>
        <w:ind w:left="3600" w:hanging="360"/>
      </w:pPr>
      <w:rPr>
        <w:rFonts w:ascii="Segoe UI Symbol" w:hAnsi="Segoe UI Symbol" w:hint="default"/>
      </w:rPr>
    </w:lvl>
    <w:lvl w:ilvl="5" w:tplc="50E6223A" w:tentative="1">
      <w:start w:val="1"/>
      <w:numFmt w:val="bullet"/>
      <w:lvlText w:val="❑"/>
      <w:lvlJc w:val="left"/>
      <w:pPr>
        <w:tabs>
          <w:tab w:val="num" w:pos="4320"/>
        </w:tabs>
        <w:ind w:left="4320" w:hanging="360"/>
      </w:pPr>
      <w:rPr>
        <w:rFonts w:ascii="Segoe UI Symbol" w:hAnsi="Segoe UI Symbol" w:hint="default"/>
      </w:rPr>
    </w:lvl>
    <w:lvl w:ilvl="6" w:tplc="6B5E8F0C" w:tentative="1">
      <w:start w:val="1"/>
      <w:numFmt w:val="bullet"/>
      <w:lvlText w:val="❑"/>
      <w:lvlJc w:val="left"/>
      <w:pPr>
        <w:tabs>
          <w:tab w:val="num" w:pos="5040"/>
        </w:tabs>
        <w:ind w:left="5040" w:hanging="360"/>
      </w:pPr>
      <w:rPr>
        <w:rFonts w:ascii="Segoe UI Symbol" w:hAnsi="Segoe UI Symbol" w:hint="default"/>
      </w:rPr>
    </w:lvl>
    <w:lvl w:ilvl="7" w:tplc="3050CD56" w:tentative="1">
      <w:start w:val="1"/>
      <w:numFmt w:val="bullet"/>
      <w:lvlText w:val="❑"/>
      <w:lvlJc w:val="left"/>
      <w:pPr>
        <w:tabs>
          <w:tab w:val="num" w:pos="5760"/>
        </w:tabs>
        <w:ind w:left="5760" w:hanging="360"/>
      </w:pPr>
      <w:rPr>
        <w:rFonts w:ascii="Segoe UI Symbol" w:hAnsi="Segoe UI Symbol" w:hint="default"/>
      </w:rPr>
    </w:lvl>
    <w:lvl w:ilvl="8" w:tplc="DE6466B0" w:tentative="1">
      <w:start w:val="1"/>
      <w:numFmt w:val="bullet"/>
      <w:lvlText w:val="❑"/>
      <w:lvlJc w:val="left"/>
      <w:pPr>
        <w:tabs>
          <w:tab w:val="num" w:pos="6480"/>
        </w:tabs>
        <w:ind w:left="6480" w:hanging="360"/>
      </w:pPr>
      <w:rPr>
        <w:rFonts w:ascii="Segoe UI Symbol" w:hAnsi="Segoe UI Symbol" w:hint="default"/>
      </w:rPr>
    </w:lvl>
  </w:abstractNum>
  <w:num w:numId="1" w16cid:durableId="534729854">
    <w:abstractNumId w:val="5"/>
  </w:num>
  <w:num w:numId="2" w16cid:durableId="719670831">
    <w:abstractNumId w:val="6"/>
  </w:num>
  <w:num w:numId="3" w16cid:durableId="389428775">
    <w:abstractNumId w:val="0"/>
  </w:num>
  <w:num w:numId="4" w16cid:durableId="925916448">
    <w:abstractNumId w:val="2"/>
  </w:num>
  <w:num w:numId="5" w16cid:durableId="1420757479">
    <w:abstractNumId w:val="10"/>
  </w:num>
  <w:num w:numId="6" w16cid:durableId="652026583">
    <w:abstractNumId w:val="3"/>
  </w:num>
  <w:num w:numId="7" w16cid:durableId="1034579511">
    <w:abstractNumId w:val="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26645187">
    <w:abstractNumId w:val="7"/>
  </w:num>
  <w:num w:numId="9" w16cid:durableId="1987587037">
    <w:abstractNumId w:val="4"/>
  </w:num>
  <w:num w:numId="10" w16cid:durableId="82454338">
    <w:abstractNumId w:val="1"/>
  </w:num>
  <w:num w:numId="11" w16cid:durableId="1335959525">
    <w:abstractNumId w:val="9"/>
  </w:num>
  <w:num w:numId="12" w16cid:durableId="25941310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96"/>
  <w:noPunctuationKerning/>
  <w:characterSpacingControl w:val="doNotCompress"/>
  <w:hdrShapeDefaults>
    <o:shapedefaults v:ext="edit" spidmax="226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258D"/>
    <w:rsid w:val="000052F9"/>
    <w:rsid w:val="00010B6A"/>
    <w:rsid w:val="00012561"/>
    <w:rsid w:val="00012ADB"/>
    <w:rsid w:val="00012E49"/>
    <w:rsid w:val="00013EF4"/>
    <w:rsid w:val="00014487"/>
    <w:rsid w:val="000162D6"/>
    <w:rsid w:val="0001791B"/>
    <w:rsid w:val="00020D69"/>
    <w:rsid w:val="00027B51"/>
    <w:rsid w:val="00032011"/>
    <w:rsid w:val="000329FB"/>
    <w:rsid w:val="00033B99"/>
    <w:rsid w:val="00035BBD"/>
    <w:rsid w:val="00035E58"/>
    <w:rsid w:val="000370AE"/>
    <w:rsid w:val="00037950"/>
    <w:rsid w:val="00037F6D"/>
    <w:rsid w:val="0004411B"/>
    <w:rsid w:val="0004423D"/>
    <w:rsid w:val="00045047"/>
    <w:rsid w:val="00045580"/>
    <w:rsid w:val="00045E0A"/>
    <w:rsid w:val="00047470"/>
    <w:rsid w:val="00054704"/>
    <w:rsid w:val="00070B90"/>
    <w:rsid w:val="00071B7D"/>
    <w:rsid w:val="00072E7C"/>
    <w:rsid w:val="000733F9"/>
    <w:rsid w:val="000759DE"/>
    <w:rsid w:val="000761D8"/>
    <w:rsid w:val="00080934"/>
    <w:rsid w:val="00080F1B"/>
    <w:rsid w:val="00086A15"/>
    <w:rsid w:val="000930F3"/>
    <w:rsid w:val="00093771"/>
    <w:rsid w:val="0009494C"/>
    <w:rsid w:val="000953E6"/>
    <w:rsid w:val="000964B1"/>
    <w:rsid w:val="000A030C"/>
    <w:rsid w:val="000A2683"/>
    <w:rsid w:val="000A3C3B"/>
    <w:rsid w:val="000A6622"/>
    <w:rsid w:val="000B05DC"/>
    <w:rsid w:val="000B236F"/>
    <w:rsid w:val="000B2863"/>
    <w:rsid w:val="000B56BD"/>
    <w:rsid w:val="000B6862"/>
    <w:rsid w:val="000C16AB"/>
    <w:rsid w:val="000C307F"/>
    <w:rsid w:val="000C5231"/>
    <w:rsid w:val="000C523B"/>
    <w:rsid w:val="000D04AE"/>
    <w:rsid w:val="000D1D8A"/>
    <w:rsid w:val="000D2684"/>
    <w:rsid w:val="000D2F2C"/>
    <w:rsid w:val="000E1B0A"/>
    <w:rsid w:val="000E1F7A"/>
    <w:rsid w:val="000E3E77"/>
    <w:rsid w:val="000E7413"/>
    <w:rsid w:val="000F2104"/>
    <w:rsid w:val="000F233D"/>
    <w:rsid w:val="000F46A3"/>
    <w:rsid w:val="000F4CF9"/>
    <w:rsid w:val="00102A9C"/>
    <w:rsid w:val="0010320E"/>
    <w:rsid w:val="00107DE5"/>
    <w:rsid w:val="001102A2"/>
    <w:rsid w:val="00111C64"/>
    <w:rsid w:val="00115AAD"/>
    <w:rsid w:val="0011718E"/>
    <w:rsid w:val="00117A42"/>
    <w:rsid w:val="00123A67"/>
    <w:rsid w:val="00124131"/>
    <w:rsid w:val="00125304"/>
    <w:rsid w:val="001269AF"/>
    <w:rsid w:val="00131708"/>
    <w:rsid w:val="001322AB"/>
    <w:rsid w:val="00132C76"/>
    <w:rsid w:val="001344DD"/>
    <w:rsid w:val="00135320"/>
    <w:rsid w:val="00135BEC"/>
    <w:rsid w:val="001406D0"/>
    <w:rsid w:val="00142564"/>
    <w:rsid w:val="001434CA"/>
    <w:rsid w:val="001435FB"/>
    <w:rsid w:val="001442E4"/>
    <w:rsid w:val="00150391"/>
    <w:rsid w:val="00151DE8"/>
    <w:rsid w:val="001531D0"/>
    <w:rsid w:val="001538FD"/>
    <w:rsid w:val="00154232"/>
    <w:rsid w:val="00154B92"/>
    <w:rsid w:val="0015549D"/>
    <w:rsid w:val="001565F0"/>
    <w:rsid w:val="00156693"/>
    <w:rsid w:val="00156F93"/>
    <w:rsid w:val="0015716B"/>
    <w:rsid w:val="00162A1D"/>
    <w:rsid w:val="0016336E"/>
    <w:rsid w:val="00164676"/>
    <w:rsid w:val="001649D6"/>
    <w:rsid w:val="00170997"/>
    <w:rsid w:val="00170BB3"/>
    <w:rsid w:val="00172C8E"/>
    <w:rsid w:val="00173644"/>
    <w:rsid w:val="00174458"/>
    <w:rsid w:val="0017482B"/>
    <w:rsid w:val="00175ABF"/>
    <w:rsid w:val="0017666C"/>
    <w:rsid w:val="0018391B"/>
    <w:rsid w:val="001844CF"/>
    <w:rsid w:val="001848BA"/>
    <w:rsid w:val="001873DE"/>
    <w:rsid w:val="00190489"/>
    <w:rsid w:val="00192303"/>
    <w:rsid w:val="001A2E28"/>
    <w:rsid w:val="001A473E"/>
    <w:rsid w:val="001B034C"/>
    <w:rsid w:val="001B03BF"/>
    <w:rsid w:val="001B0AE0"/>
    <w:rsid w:val="001B15DA"/>
    <w:rsid w:val="001B1A0C"/>
    <w:rsid w:val="001B2BC2"/>
    <w:rsid w:val="001B3524"/>
    <w:rsid w:val="001B58B7"/>
    <w:rsid w:val="001B636A"/>
    <w:rsid w:val="001B7E1B"/>
    <w:rsid w:val="001C2771"/>
    <w:rsid w:val="001C444B"/>
    <w:rsid w:val="001C5353"/>
    <w:rsid w:val="001C54A1"/>
    <w:rsid w:val="001C6DB9"/>
    <w:rsid w:val="001D2111"/>
    <w:rsid w:val="001D66E6"/>
    <w:rsid w:val="001D6709"/>
    <w:rsid w:val="001E0C37"/>
    <w:rsid w:val="001E299B"/>
    <w:rsid w:val="001E2A85"/>
    <w:rsid w:val="001E3748"/>
    <w:rsid w:val="001E620F"/>
    <w:rsid w:val="001F025E"/>
    <w:rsid w:val="001F16BB"/>
    <w:rsid w:val="001F1AEC"/>
    <w:rsid w:val="001F2961"/>
    <w:rsid w:val="001F3C47"/>
    <w:rsid w:val="001F4EC5"/>
    <w:rsid w:val="001F62FF"/>
    <w:rsid w:val="00200CB7"/>
    <w:rsid w:val="0020257A"/>
    <w:rsid w:val="00202903"/>
    <w:rsid w:val="00203CC0"/>
    <w:rsid w:val="00203F08"/>
    <w:rsid w:val="00204CD6"/>
    <w:rsid w:val="00207509"/>
    <w:rsid w:val="002124D9"/>
    <w:rsid w:val="00212DF6"/>
    <w:rsid w:val="00214067"/>
    <w:rsid w:val="00221513"/>
    <w:rsid w:val="0022183E"/>
    <w:rsid w:val="00221A07"/>
    <w:rsid w:val="002227D2"/>
    <w:rsid w:val="00224C17"/>
    <w:rsid w:val="00227DF0"/>
    <w:rsid w:val="00230803"/>
    <w:rsid w:val="00233A91"/>
    <w:rsid w:val="002342BC"/>
    <w:rsid w:val="00234D4E"/>
    <w:rsid w:val="00235BAB"/>
    <w:rsid w:val="00235F44"/>
    <w:rsid w:val="002367BB"/>
    <w:rsid w:val="0023799C"/>
    <w:rsid w:val="00237DA6"/>
    <w:rsid w:val="002412E9"/>
    <w:rsid w:val="00241E35"/>
    <w:rsid w:val="002422FA"/>
    <w:rsid w:val="00243272"/>
    <w:rsid w:val="00243AE1"/>
    <w:rsid w:val="00244946"/>
    <w:rsid w:val="002462B6"/>
    <w:rsid w:val="00251EEB"/>
    <w:rsid w:val="002526F4"/>
    <w:rsid w:val="00253E8D"/>
    <w:rsid w:val="00254FE7"/>
    <w:rsid w:val="00255F8D"/>
    <w:rsid w:val="00256D48"/>
    <w:rsid w:val="00256E29"/>
    <w:rsid w:val="0026051D"/>
    <w:rsid w:val="0026163D"/>
    <w:rsid w:val="00265AFF"/>
    <w:rsid w:val="00266152"/>
    <w:rsid w:val="00266D58"/>
    <w:rsid w:val="00270821"/>
    <w:rsid w:val="00274A46"/>
    <w:rsid w:val="00276BA8"/>
    <w:rsid w:val="002803D8"/>
    <w:rsid w:val="00281A42"/>
    <w:rsid w:val="00282B28"/>
    <w:rsid w:val="00283ED8"/>
    <w:rsid w:val="0028510D"/>
    <w:rsid w:val="00286FC1"/>
    <w:rsid w:val="00287A11"/>
    <w:rsid w:val="00292411"/>
    <w:rsid w:val="002A527E"/>
    <w:rsid w:val="002A6778"/>
    <w:rsid w:val="002B078A"/>
    <w:rsid w:val="002B14A3"/>
    <w:rsid w:val="002B1A79"/>
    <w:rsid w:val="002B1E68"/>
    <w:rsid w:val="002B3C34"/>
    <w:rsid w:val="002B4B69"/>
    <w:rsid w:val="002B5829"/>
    <w:rsid w:val="002C44F7"/>
    <w:rsid w:val="002C4E0D"/>
    <w:rsid w:val="002C5C25"/>
    <w:rsid w:val="002C662E"/>
    <w:rsid w:val="002C7A6E"/>
    <w:rsid w:val="002D1066"/>
    <w:rsid w:val="002D76F3"/>
    <w:rsid w:val="002E0121"/>
    <w:rsid w:val="002E0F77"/>
    <w:rsid w:val="002E3BD3"/>
    <w:rsid w:val="002E4FBA"/>
    <w:rsid w:val="002E71BD"/>
    <w:rsid w:val="002E74E6"/>
    <w:rsid w:val="002F168A"/>
    <w:rsid w:val="002F42FD"/>
    <w:rsid w:val="002F56CB"/>
    <w:rsid w:val="002F5C5A"/>
    <w:rsid w:val="00302B64"/>
    <w:rsid w:val="003045D3"/>
    <w:rsid w:val="00305A8A"/>
    <w:rsid w:val="003060B1"/>
    <w:rsid w:val="003060E0"/>
    <w:rsid w:val="00313C33"/>
    <w:rsid w:val="00316B99"/>
    <w:rsid w:val="00317BEC"/>
    <w:rsid w:val="0032090F"/>
    <w:rsid w:val="00322D19"/>
    <w:rsid w:val="00323D02"/>
    <w:rsid w:val="00334D3F"/>
    <w:rsid w:val="0033613B"/>
    <w:rsid w:val="003408E6"/>
    <w:rsid w:val="0034118C"/>
    <w:rsid w:val="0034153E"/>
    <w:rsid w:val="003427F6"/>
    <w:rsid w:val="003438D0"/>
    <w:rsid w:val="00344B8C"/>
    <w:rsid w:val="00345570"/>
    <w:rsid w:val="0035206A"/>
    <w:rsid w:val="003530D3"/>
    <w:rsid w:val="003534C5"/>
    <w:rsid w:val="0035394E"/>
    <w:rsid w:val="0035729C"/>
    <w:rsid w:val="00360BDD"/>
    <w:rsid w:val="00360C8C"/>
    <w:rsid w:val="00361256"/>
    <w:rsid w:val="003668CE"/>
    <w:rsid w:val="00371C20"/>
    <w:rsid w:val="003744F3"/>
    <w:rsid w:val="00376135"/>
    <w:rsid w:val="00376718"/>
    <w:rsid w:val="00377014"/>
    <w:rsid w:val="00380191"/>
    <w:rsid w:val="0038079E"/>
    <w:rsid w:val="003809F9"/>
    <w:rsid w:val="00381189"/>
    <w:rsid w:val="00381365"/>
    <w:rsid w:val="00383348"/>
    <w:rsid w:val="00383375"/>
    <w:rsid w:val="00383E50"/>
    <w:rsid w:val="00387066"/>
    <w:rsid w:val="0039028F"/>
    <w:rsid w:val="00393501"/>
    <w:rsid w:val="00393849"/>
    <w:rsid w:val="003947FE"/>
    <w:rsid w:val="00394C2E"/>
    <w:rsid w:val="00394EE9"/>
    <w:rsid w:val="003971D3"/>
    <w:rsid w:val="00397C56"/>
    <w:rsid w:val="003A1B1B"/>
    <w:rsid w:val="003A39CC"/>
    <w:rsid w:val="003A46A5"/>
    <w:rsid w:val="003A510D"/>
    <w:rsid w:val="003A6B5D"/>
    <w:rsid w:val="003A6C6C"/>
    <w:rsid w:val="003A77F1"/>
    <w:rsid w:val="003B02A4"/>
    <w:rsid w:val="003B19BE"/>
    <w:rsid w:val="003B29DC"/>
    <w:rsid w:val="003B3309"/>
    <w:rsid w:val="003B3635"/>
    <w:rsid w:val="003B4609"/>
    <w:rsid w:val="003B6EB0"/>
    <w:rsid w:val="003C1309"/>
    <w:rsid w:val="003C1DE2"/>
    <w:rsid w:val="003C42F4"/>
    <w:rsid w:val="003C5421"/>
    <w:rsid w:val="003C73AC"/>
    <w:rsid w:val="003D02A5"/>
    <w:rsid w:val="003D08B6"/>
    <w:rsid w:val="003D1AD8"/>
    <w:rsid w:val="003D21AC"/>
    <w:rsid w:val="003D48E8"/>
    <w:rsid w:val="003D5583"/>
    <w:rsid w:val="003D5DCA"/>
    <w:rsid w:val="003D5DFC"/>
    <w:rsid w:val="003D7739"/>
    <w:rsid w:val="003E0090"/>
    <w:rsid w:val="003E0D9B"/>
    <w:rsid w:val="003E2889"/>
    <w:rsid w:val="003E28F4"/>
    <w:rsid w:val="003E42F2"/>
    <w:rsid w:val="003E6721"/>
    <w:rsid w:val="003E739E"/>
    <w:rsid w:val="003F6E31"/>
    <w:rsid w:val="003F7228"/>
    <w:rsid w:val="0040028C"/>
    <w:rsid w:val="00400389"/>
    <w:rsid w:val="004003BA"/>
    <w:rsid w:val="00400D64"/>
    <w:rsid w:val="004011BD"/>
    <w:rsid w:val="00402CDA"/>
    <w:rsid w:val="0040567C"/>
    <w:rsid w:val="004056F7"/>
    <w:rsid w:val="00410906"/>
    <w:rsid w:val="00411CEC"/>
    <w:rsid w:val="004146A7"/>
    <w:rsid w:val="00416FE2"/>
    <w:rsid w:val="00420ED1"/>
    <w:rsid w:val="004250DB"/>
    <w:rsid w:val="00425ADE"/>
    <w:rsid w:val="00426342"/>
    <w:rsid w:val="0042693F"/>
    <w:rsid w:val="00427281"/>
    <w:rsid w:val="004277C4"/>
    <w:rsid w:val="004303E1"/>
    <w:rsid w:val="0043153C"/>
    <w:rsid w:val="0043215A"/>
    <w:rsid w:val="004403B5"/>
    <w:rsid w:val="0044225D"/>
    <w:rsid w:val="004424E2"/>
    <w:rsid w:val="004433F0"/>
    <w:rsid w:val="00443F7B"/>
    <w:rsid w:val="004444B0"/>
    <w:rsid w:val="00447147"/>
    <w:rsid w:val="00447C6E"/>
    <w:rsid w:val="00450291"/>
    <w:rsid w:val="004504E2"/>
    <w:rsid w:val="0045174F"/>
    <w:rsid w:val="00452055"/>
    <w:rsid w:val="00452A55"/>
    <w:rsid w:val="004578AA"/>
    <w:rsid w:val="00457BAC"/>
    <w:rsid w:val="004710EA"/>
    <w:rsid w:val="00471EFF"/>
    <w:rsid w:val="00473737"/>
    <w:rsid w:val="00475C51"/>
    <w:rsid w:val="0047600F"/>
    <w:rsid w:val="00476406"/>
    <w:rsid w:val="00476CB5"/>
    <w:rsid w:val="00480AE7"/>
    <w:rsid w:val="004820DE"/>
    <w:rsid w:val="00483E9D"/>
    <w:rsid w:val="00486B04"/>
    <w:rsid w:val="00486F64"/>
    <w:rsid w:val="0048700B"/>
    <w:rsid w:val="004877EF"/>
    <w:rsid w:val="0049324D"/>
    <w:rsid w:val="00493F8F"/>
    <w:rsid w:val="0049598A"/>
    <w:rsid w:val="00497208"/>
    <w:rsid w:val="004A0C02"/>
    <w:rsid w:val="004A10A9"/>
    <w:rsid w:val="004A4915"/>
    <w:rsid w:val="004A6AEA"/>
    <w:rsid w:val="004A6D85"/>
    <w:rsid w:val="004B03D4"/>
    <w:rsid w:val="004B09B1"/>
    <w:rsid w:val="004B33E6"/>
    <w:rsid w:val="004B527D"/>
    <w:rsid w:val="004B763B"/>
    <w:rsid w:val="004B7A47"/>
    <w:rsid w:val="004C07D6"/>
    <w:rsid w:val="004C2384"/>
    <w:rsid w:val="004C4458"/>
    <w:rsid w:val="004C4546"/>
    <w:rsid w:val="004C7DF2"/>
    <w:rsid w:val="004D0816"/>
    <w:rsid w:val="004D1F12"/>
    <w:rsid w:val="004D27D5"/>
    <w:rsid w:val="004D6117"/>
    <w:rsid w:val="004D6B56"/>
    <w:rsid w:val="004E5E7C"/>
    <w:rsid w:val="004E7290"/>
    <w:rsid w:val="004F0633"/>
    <w:rsid w:val="004F0928"/>
    <w:rsid w:val="004F1599"/>
    <w:rsid w:val="004F17DD"/>
    <w:rsid w:val="004F3430"/>
    <w:rsid w:val="004F3731"/>
    <w:rsid w:val="004F3EA6"/>
    <w:rsid w:val="004F5E89"/>
    <w:rsid w:val="004F5F53"/>
    <w:rsid w:val="0050050A"/>
    <w:rsid w:val="00500D7A"/>
    <w:rsid w:val="00502611"/>
    <w:rsid w:val="00502D73"/>
    <w:rsid w:val="00502F0C"/>
    <w:rsid w:val="00503472"/>
    <w:rsid w:val="00503D8C"/>
    <w:rsid w:val="00505CB9"/>
    <w:rsid w:val="00505EFE"/>
    <w:rsid w:val="005105D8"/>
    <w:rsid w:val="005121A5"/>
    <w:rsid w:val="0051542F"/>
    <w:rsid w:val="005164AB"/>
    <w:rsid w:val="00517805"/>
    <w:rsid w:val="00523FD6"/>
    <w:rsid w:val="005244DE"/>
    <w:rsid w:val="00524F66"/>
    <w:rsid w:val="005257B0"/>
    <w:rsid w:val="00530981"/>
    <w:rsid w:val="00532275"/>
    <w:rsid w:val="00535B34"/>
    <w:rsid w:val="00537568"/>
    <w:rsid w:val="005409C7"/>
    <w:rsid w:val="00540F2D"/>
    <w:rsid w:val="00542209"/>
    <w:rsid w:val="00543FBE"/>
    <w:rsid w:val="00545B4C"/>
    <w:rsid w:val="00552D4D"/>
    <w:rsid w:val="00563224"/>
    <w:rsid w:val="005634E2"/>
    <w:rsid w:val="005647ED"/>
    <w:rsid w:val="00565001"/>
    <w:rsid w:val="00565FE6"/>
    <w:rsid w:val="005665FF"/>
    <w:rsid w:val="00567AC1"/>
    <w:rsid w:val="00570AEA"/>
    <w:rsid w:val="005740EB"/>
    <w:rsid w:val="00574E5C"/>
    <w:rsid w:val="005752E2"/>
    <w:rsid w:val="00586132"/>
    <w:rsid w:val="005864FA"/>
    <w:rsid w:val="005873D0"/>
    <w:rsid w:val="00587E67"/>
    <w:rsid w:val="005915EA"/>
    <w:rsid w:val="0059171C"/>
    <w:rsid w:val="00593044"/>
    <w:rsid w:val="00593184"/>
    <w:rsid w:val="00594BE6"/>
    <w:rsid w:val="00594FFE"/>
    <w:rsid w:val="00597E0A"/>
    <w:rsid w:val="005A0C11"/>
    <w:rsid w:val="005A1282"/>
    <w:rsid w:val="005A524A"/>
    <w:rsid w:val="005A588C"/>
    <w:rsid w:val="005A7C88"/>
    <w:rsid w:val="005B0880"/>
    <w:rsid w:val="005B1CB3"/>
    <w:rsid w:val="005B1F6E"/>
    <w:rsid w:val="005B34EC"/>
    <w:rsid w:val="005B4F56"/>
    <w:rsid w:val="005B6475"/>
    <w:rsid w:val="005C07C5"/>
    <w:rsid w:val="005C0E99"/>
    <w:rsid w:val="005C2766"/>
    <w:rsid w:val="005C4EF6"/>
    <w:rsid w:val="005C5150"/>
    <w:rsid w:val="005C55DF"/>
    <w:rsid w:val="005C621F"/>
    <w:rsid w:val="005C719F"/>
    <w:rsid w:val="005D0AC9"/>
    <w:rsid w:val="005D3BF6"/>
    <w:rsid w:val="005D3DB7"/>
    <w:rsid w:val="005D6A3F"/>
    <w:rsid w:val="005D722D"/>
    <w:rsid w:val="005E007E"/>
    <w:rsid w:val="005E0935"/>
    <w:rsid w:val="005E306D"/>
    <w:rsid w:val="005E311F"/>
    <w:rsid w:val="005E6F59"/>
    <w:rsid w:val="005E7DCA"/>
    <w:rsid w:val="005F20DD"/>
    <w:rsid w:val="005F2130"/>
    <w:rsid w:val="005F23A6"/>
    <w:rsid w:val="005F3460"/>
    <w:rsid w:val="005F3D66"/>
    <w:rsid w:val="005F4979"/>
    <w:rsid w:val="005F4BF9"/>
    <w:rsid w:val="005F51F4"/>
    <w:rsid w:val="005F6895"/>
    <w:rsid w:val="005F78C0"/>
    <w:rsid w:val="005F79BB"/>
    <w:rsid w:val="00602317"/>
    <w:rsid w:val="0060729A"/>
    <w:rsid w:val="00610B5D"/>
    <w:rsid w:val="00610C18"/>
    <w:rsid w:val="006120CE"/>
    <w:rsid w:val="00612E73"/>
    <w:rsid w:val="00613150"/>
    <w:rsid w:val="006135EA"/>
    <w:rsid w:val="00613FB3"/>
    <w:rsid w:val="0061510B"/>
    <w:rsid w:val="00615788"/>
    <w:rsid w:val="00616983"/>
    <w:rsid w:val="00620EEA"/>
    <w:rsid w:val="0063026E"/>
    <w:rsid w:val="00630A04"/>
    <w:rsid w:val="00633346"/>
    <w:rsid w:val="00633BDC"/>
    <w:rsid w:val="0063515C"/>
    <w:rsid w:val="006362A2"/>
    <w:rsid w:val="00637A1D"/>
    <w:rsid w:val="0064204C"/>
    <w:rsid w:val="00644387"/>
    <w:rsid w:val="00653E04"/>
    <w:rsid w:val="00654497"/>
    <w:rsid w:val="006548BF"/>
    <w:rsid w:val="00654945"/>
    <w:rsid w:val="0065525C"/>
    <w:rsid w:val="0066235A"/>
    <w:rsid w:val="006631E1"/>
    <w:rsid w:val="0066393B"/>
    <w:rsid w:val="00665244"/>
    <w:rsid w:val="0066765B"/>
    <w:rsid w:val="00671DFA"/>
    <w:rsid w:val="00672428"/>
    <w:rsid w:val="00673B41"/>
    <w:rsid w:val="00674397"/>
    <w:rsid w:val="00675597"/>
    <w:rsid w:val="0067599D"/>
    <w:rsid w:val="0067628A"/>
    <w:rsid w:val="00680352"/>
    <w:rsid w:val="00685638"/>
    <w:rsid w:val="00687EC6"/>
    <w:rsid w:val="0069140E"/>
    <w:rsid w:val="0069179A"/>
    <w:rsid w:val="006959BE"/>
    <w:rsid w:val="00697209"/>
    <w:rsid w:val="006A0569"/>
    <w:rsid w:val="006A2451"/>
    <w:rsid w:val="006A4AC5"/>
    <w:rsid w:val="006B09FB"/>
    <w:rsid w:val="006B0C2B"/>
    <w:rsid w:val="006B1209"/>
    <w:rsid w:val="006B12B2"/>
    <w:rsid w:val="006B2594"/>
    <w:rsid w:val="006B5563"/>
    <w:rsid w:val="006B5A7E"/>
    <w:rsid w:val="006B6A01"/>
    <w:rsid w:val="006B7DFB"/>
    <w:rsid w:val="006C00F4"/>
    <w:rsid w:val="006C381C"/>
    <w:rsid w:val="006C3F06"/>
    <w:rsid w:val="006C4E92"/>
    <w:rsid w:val="006C56C5"/>
    <w:rsid w:val="006D3312"/>
    <w:rsid w:val="006D4055"/>
    <w:rsid w:val="006D543A"/>
    <w:rsid w:val="006D7051"/>
    <w:rsid w:val="006E0776"/>
    <w:rsid w:val="006E131E"/>
    <w:rsid w:val="006E1EBE"/>
    <w:rsid w:val="006E2460"/>
    <w:rsid w:val="006E284E"/>
    <w:rsid w:val="006E34F0"/>
    <w:rsid w:val="006E578A"/>
    <w:rsid w:val="006E6423"/>
    <w:rsid w:val="006E71A9"/>
    <w:rsid w:val="006F0AAF"/>
    <w:rsid w:val="006F1C7E"/>
    <w:rsid w:val="00700DE0"/>
    <w:rsid w:val="00701C94"/>
    <w:rsid w:val="00707BD2"/>
    <w:rsid w:val="007102F8"/>
    <w:rsid w:val="007105C4"/>
    <w:rsid w:val="00710C54"/>
    <w:rsid w:val="007126DE"/>
    <w:rsid w:val="00712753"/>
    <w:rsid w:val="00712AB4"/>
    <w:rsid w:val="007146EE"/>
    <w:rsid w:val="00720FE3"/>
    <w:rsid w:val="00722174"/>
    <w:rsid w:val="00724ABA"/>
    <w:rsid w:val="00726BBC"/>
    <w:rsid w:val="00732155"/>
    <w:rsid w:val="007333AF"/>
    <w:rsid w:val="00733AFD"/>
    <w:rsid w:val="00733B25"/>
    <w:rsid w:val="00735BBB"/>
    <w:rsid w:val="00736869"/>
    <w:rsid w:val="00736EF6"/>
    <w:rsid w:val="00737A43"/>
    <w:rsid w:val="00740486"/>
    <w:rsid w:val="00740C1A"/>
    <w:rsid w:val="00742109"/>
    <w:rsid w:val="0074403B"/>
    <w:rsid w:val="0074469D"/>
    <w:rsid w:val="007452C6"/>
    <w:rsid w:val="00746EAD"/>
    <w:rsid w:val="007470DF"/>
    <w:rsid w:val="00750920"/>
    <w:rsid w:val="00751868"/>
    <w:rsid w:val="00752ED6"/>
    <w:rsid w:val="00754440"/>
    <w:rsid w:val="00756BD0"/>
    <w:rsid w:val="00757634"/>
    <w:rsid w:val="00761EE0"/>
    <w:rsid w:val="00767380"/>
    <w:rsid w:val="00772B15"/>
    <w:rsid w:val="0077459E"/>
    <w:rsid w:val="00774A82"/>
    <w:rsid w:val="00775351"/>
    <w:rsid w:val="00776BE5"/>
    <w:rsid w:val="0078058F"/>
    <w:rsid w:val="0078268C"/>
    <w:rsid w:val="007836E6"/>
    <w:rsid w:val="0078696A"/>
    <w:rsid w:val="00787379"/>
    <w:rsid w:val="00787BE2"/>
    <w:rsid w:val="00787EA9"/>
    <w:rsid w:val="007904DB"/>
    <w:rsid w:val="0079055E"/>
    <w:rsid w:val="00791C46"/>
    <w:rsid w:val="007921CC"/>
    <w:rsid w:val="007923D5"/>
    <w:rsid w:val="00793465"/>
    <w:rsid w:val="00796FF1"/>
    <w:rsid w:val="007974F6"/>
    <w:rsid w:val="00797FC5"/>
    <w:rsid w:val="007A1238"/>
    <w:rsid w:val="007A3172"/>
    <w:rsid w:val="007A4852"/>
    <w:rsid w:val="007A506B"/>
    <w:rsid w:val="007A57BD"/>
    <w:rsid w:val="007A6F56"/>
    <w:rsid w:val="007A779C"/>
    <w:rsid w:val="007B00E1"/>
    <w:rsid w:val="007B0AD2"/>
    <w:rsid w:val="007B1A9C"/>
    <w:rsid w:val="007B4402"/>
    <w:rsid w:val="007B4764"/>
    <w:rsid w:val="007B694A"/>
    <w:rsid w:val="007B6F5A"/>
    <w:rsid w:val="007B78E4"/>
    <w:rsid w:val="007C0CD6"/>
    <w:rsid w:val="007C1A25"/>
    <w:rsid w:val="007C1A54"/>
    <w:rsid w:val="007C1E1E"/>
    <w:rsid w:val="007C28D0"/>
    <w:rsid w:val="007C3511"/>
    <w:rsid w:val="007C3FCB"/>
    <w:rsid w:val="007C4F97"/>
    <w:rsid w:val="007C7C45"/>
    <w:rsid w:val="007D0E49"/>
    <w:rsid w:val="007D0EE0"/>
    <w:rsid w:val="007D1AF9"/>
    <w:rsid w:val="007D68FC"/>
    <w:rsid w:val="007D7822"/>
    <w:rsid w:val="007E006D"/>
    <w:rsid w:val="007E54AF"/>
    <w:rsid w:val="007E6EC5"/>
    <w:rsid w:val="007F66D4"/>
    <w:rsid w:val="007F6C79"/>
    <w:rsid w:val="008000AD"/>
    <w:rsid w:val="00800D29"/>
    <w:rsid w:val="00802060"/>
    <w:rsid w:val="00802FE8"/>
    <w:rsid w:val="00803CDA"/>
    <w:rsid w:val="00807BE1"/>
    <w:rsid w:val="008147B4"/>
    <w:rsid w:val="0082118C"/>
    <w:rsid w:val="00822490"/>
    <w:rsid w:val="00823F7F"/>
    <w:rsid w:val="0082441F"/>
    <w:rsid w:val="00826C62"/>
    <w:rsid w:val="00827E00"/>
    <w:rsid w:val="0083008A"/>
    <w:rsid w:val="0083112C"/>
    <w:rsid w:val="00832576"/>
    <w:rsid w:val="00833CA8"/>
    <w:rsid w:val="00837209"/>
    <w:rsid w:val="00840837"/>
    <w:rsid w:val="008478D9"/>
    <w:rsid w:val="00850FD5"/>
    <w:rsid w:val="0085101E"/>
    <w:rsid w:val="00855796"/>
    <w:rsid w:val="00856F9E"/>
    <w:rsid w:val="00857C3F"/>
    <w:rsid w:val="00865875"/>
    <w:rsid w:val="00866232"/>
    <w:rsid w:val="00867554"/>
    <w:rsid w:val="00867BFF"/>
    <w:rsid w:val="008720E8"/>
    <w:rsid w:val="00872E6C"/>
    <w:rsid w:val="008731C3"/>
    <w:rsid w:val="00876856"/>
    <w:rsid w:val="00881B08"/>
    <w:rsid w:val="00882280"/>
    <w:rsid w:val="00884803"/>
    <w:rsid w:val="008852B5"/>
    <w:rsid w:val="00885B5B"/>
    <w:rsid w:val="00885FC5"/>
    <w:rsid w:val="008875C5"/>
    <w:rsid w:val="00887752"/>
    <w:rsid w:val="00887AD5"/>
    <w:rsid w:val="008900AB"/>
    <w:rsid w:val="00892039"/>
    <w:rsid w:val="00894840"/>
    <w:rsid w:val="00897D55"/>
    <w:rsid w:val="008A46BA"/>
    <w:rsid w:val="008A478D"/>
    <w:rsid w:val="008A58B7"/>
    <w:rsid w:val="008A5FF2"/>
    <w:rsid w:val="008B04EF"/>
    <w:rsid w:val="008B0DD8"/>
    <w:rsid w:val="008B106E"/>
    <w:rsid w:val="008B2C40"/>
    <w:rsid w:val="008B3E48"/>
    <w:rsid w:val="008B6918"/>
    <w:rsid w:val="008B6A56"/>
    <w:rsid w:val="008B7EDD"/>
    <w:rsid w:val="008C428A"/>
    <w:rsid w:val="008C564A"/>
    <w:rsid w:val="008C69A3"/>
    <w:rsid w:val="008D0094"/>
    <w:rsid w:val="008D0301"/>
    <w:rsid w:val="008D2142"/>
    <w:rsid w:val="008D3A25"/>
    <w:rsid w:val="008D4799"/>
    <w:rsid w:val="008D47C6"/>
    <w:rsid w:val="008D5693"/>
    <w:rsid w:val="008D705A"/>
    <w:rsid w:val="008E0764"/>
    <w:rsid w:val="008E0B06"/>
    <w:rsid w:val="008E18F8"/>
    <w:rsid w:val="008E2E96"/>
    <w:rsid w:val="008E36C2"/>
    <w:rsid w:val="008E565C"/>
    <w:rsid w:val="008E5FED"/>
    <w:rsid w:val="008E7F24"/>
    <w:rsid w:val="008F1311"/>
    <w:rsid w:val="008F1456"/>
    <w:rsid w:val="008F18B6"/>
    <w:rsid w:val="008F1E26"/>
    <w:rsid w:val="008F20B0"/>
    <w:rsid w:val="008F5DF6"/>
    <w:rsid w:val="008F6654"/>
    <w:rsid w:val="008F67C2"/>
    <w:rsid w:val="009013CE"/>
    <w:rsid w:val="009040C0"/>
    <w:rsid w:val="009046A3"/>
    <w:rsid w:val="00911DAA"/>
    <w:rsid w:val="009123E5"/>
    <w:rsid w:val="009140FE"/>
    <w:rsid w:val="0091517B"/>
    <w:rsid w:val="00916A72"/>
    <w:rsid w:val="00921E16"/>
    <w:rsid w:val="0092359D"/>
    <w:rsid w:val="009248B5"/>
    <w:rsid w:val="009270BB"/>
    <w:rsid w:val="00927E5F"/>
    <w:rsid w:val="00930512"/>
    <w:rsid w:val="009317C6"/>
    <w:rsid w:val="00931D44"/>
    <w:rsid w:val="009345EA"/>
    <w:rsid w:val="00934E9A"/>
    <w:rsid w:val="00935BB5"/>
    <w:rsid w:val="00936411"/>
    <w:rsid w:val="00940DE8"/>
    <w:rsid w:val="009416C5"/>
    <w:rsid w:val="00942082"/>
    <w:rsid w:val="009443F8"/>
    <w:rsid w:val="00946E90"/>
    <w:rsid w:val="0094707C"/>
    <w:rsid w:val="009514D5"/>
    <w:rsid w:val="0095316E"/>
    <w:rsid w:val="00954173"/>
    <w:rsid w:val="00955063"/>
    <w:rsid w:val="009554B3"/>
    <w:rsid w:val="00956249"/>
    <w:rsid w:val="00956D4D"/>
    <w:rsid w:val="00957E2B"/>
    <w:rsid w:val="00960662"/>
    <w:rsid w:val="00962C37"/>
    <w:rsid w:val="009630DE"/>
    <w:rsid w:val="009642DB"/>
    <w:rsid w:val="00966273"/>
    <w:rsid w:val="009679FF"/>
    <w:rsid w:val="0097031F"/>
    <w:rsid w:val="00970E12"/>
    <w:rsid w:val="0097173E"/>
    <w:rsid w:val="009721B1"/>
    <w:rsid w:val="0097288C"/>
    <w:rsid w:val="00973991"/>
    <w:rsid w:val="00974A9B"/>
    <w:rsid w:val="00974B2F"/>
    <w:rsid w:val="009800A1"/>
    <w:rsid w:val="00980D78"/>
    <w:rsid w:val="0098203E"/>
    <w:rsid w:val="00984197"/>
    <w:rsid w:val="0098468D"/>
    <w:rsid w:val="00984DD8"/>
    <w:rsid w:val="00985882"/>
    <w:rsid w:val="00985A6F"/>
    <w:rsid w:val="00985E7F"/>
    <w:rsid w:val="0098686E"/>
    <w:rsid w:val="00986DBE"/>
    <w:rsid w:val="009874A9"/>
    <w:rsid w:val="00991A05"/>
    <w:rsid w:val="00992C24"/>
    <w:rsid w:val="009934F0"/>
    <w:rsid w:val="00996360"/>
    <w:rsid w:val="0099640B"/>
    <w:rsid w:val="009A777F"/>
    <w:rsid w:val="009B429F"/>
    <w:rsid w:val="009B45F1"/>
    <w:rsid w:val="009B47B8"/>
    <w:rsid w:val="009B7B56"/>
    <w:rsid w:val="009C0696"/>
    <w:rsid w:val="009C1701"/>
    <w:rsid w:val="009C302C"/>
    <w:rsid w:val="009C32E9"/>
    <w:rsid w:val="009C4789"/>
    <w:rsid w:val="009C6098"/>
    <w:rsid w:val="009C7516"/>
    <w:rsid w:val="009D01C8"/>
    <w:rsid w:val="009D041D"/>
    <w:rsid w:val="009D041E"/>
    <w:rsid w:val="009D19F0"/>
    <w:rsid w:val="009E1182"/>
    <w:rsid w:val="009F03E3"/>
    <w:rsid w:val="009F1C3F"/>
    <w:rsid w:val="009F6089"/>
    <w:rsid w:val="009F61CF"/>
    <w:rsid w:val="009F6910"/>
    <w:rsid w:val="00A00105"/>
    <w:rsid w:val="00A03FED"/>
    <w:rsid w:val="00A055C9"/>
    <w:rsid w:val="00A07843"/>
    <w:rsid w:val="00A07D9B"/>
    <w:rsid w:val="00A10806"/>
    <w:rsid w:val="00A10DCC"/>
    <w:rsid w:val="00A17D76"/>
    <w:rsid w:val="00A20031"/>
    <w:rsid w:val="00A27F9E"/>
    <w:rsid w:val="00A30FCA"/>
    <w:rsid w:val="00A35FB7"/>
    <w:rsid w:val="00A3658D"/>
    <w:rsid w:val="00A42AB0"/>
    <w:rsid w:val="00A437A9"/>
    <w:rsid w:val="00A43AE3"/>
    <w:rsid w:val="00A43FB5"/>
    <w:rsid w:val="00A44701"/>
    <w:rsid w:val="00A45D3F"/>
    <w:rsid w:val="00A4630D"/>
    <w:rsid w:val="00A47071"/>
    <w:rsid w:val="00A502F2"/>
    <w:rsid w:val="00A524B4"/>
    <w:rsid w:val="00A52DB1"/>
    <w:rsid w:val="00A52F68"/>
    <w:rsid w:val="00A5463B"/>
    <w:rsid w:val="00A54649"/>
    <w:rsid w:val="00A54F40"/>
    <w:rsid w:val="00A55CA9"/>
    <w:rsid w:val="00A57EE4"/>
    <w:rsid w:val="00A61156"/>
    <w:rsid w:val="00A61D6A"/>
    <w:rsid w:val="00A63187"/>
    <w:rsid w:val="00A6328D"/>
    <w:rsid w:val="00A71302"/>
    <w:rsid w:val="00A714FA"/>
    <w:rsid w:val="00A728B1"/>
    <w:rsid w:val="00A746ED"/>
    <w:rsid w:val="00A74D17"/>
    <w:rsid w:val="00A76265"/>
    <w:rsid w:val="00A80C0A"/>
    <w:rsid w:val="00A8714E"/>
    <w:rsid w:val="00A93972"/>
    <w:rsid w:val="00A951C8"/>
    <w:rsid w:val="00A9526A"/>
    <w:rsid w:val="00A95271"/>
    <w:rsid w:val="00A977FA"/>
    <w:rsid w:val="00AA1977"/>
    <w:rsid w:val="00AA4CE1"/>
    <w:rsid w:val="00AA6E6E"/>
    <w:rsid w:val="00AA7B83"/>
    <w:rsid w:val="00AB37EA"/>
    <w:rsid w:val="00AB3E28"/>
    <w:rsid w:val="00AB7EE0"/>
    <w:rsid w:val="00AC01B4"/>
    <w:rsid w:val="00AC0225"/>
    <w:rsid w:val="00AC06E1"/>
    <w:rsid w:val="00AC2838"/>
    <w:rsid w:val="00AC2E9E"/>
    <w:rsid w:val="00AC5F07"/>
    <w:rsid w:val="00AC66B4"/>
    <w:rsid w:val="00AC6D6D"/>
    <w:rsid w:val="00AD17EB"/>
    <w:rsid w:val="00AD191E"/>
    <w:rsid w:val="00AD3835"/>
    <w:rsid w:val="00AE3BDD"/>
    <w:rsid w:val="00AE4E95"/>
    <w:rsid w:val="00AE7081"/>
    <w:rsid w:val="00AE7FBC"/>
    <w:rsid w:val="00AF1FB6"/>
    <w:rsid w:val="00AF3AE7"/>
    <w:rsid w:val="00AF4E79"/>
    <w:rsid w:val="00AF5EF3"/>
    <w:rsid w:val="00AF6587"/>
    <w:rsid w:val="00B01B89"/>
    <w:rsid w:val="00B05DB5"/>
    <w:rsid w:val="00B064E4"/>
    <w:rsid w:val="00B06E59"/>
    <w:rsid w:val="00B06F0F"/>
    <w:rsid w:val="00B1064D"/>
    <w:rsid w:val="00B121F8"/>
    <w:rsid w:val="00B12BDD"/>
    <w:rsid w:val="00B143B7"/>
    <w:rsid w:val="00B217EF"/>
    <w:rsid w:val="00B24181"/>
    <w:rsid w:val="00B31214"/>
    <w:rsid w:val="00B352EF"/>
    <w:rsid w:val="00B35D5E"/>
    <w:rsid w:val="00B36C1D"/>
    <w:rsid w:val="00B37C12"/>
    <w:rsid w:val="00B4004D"/>
    <w:rsid w:val="00B40CFD"/>
    <w:rsid w:val="00B418FB"/>
    <w:rsid w:val="00B442E3"/>
    <w:rsid w:val="00B45973"/>
    <w:rsid w:val="00B520E5"/>
    <w:rsid w:val="00B52DCF"/>
    <w:rsid w:val="00B53291"/>
    <w:rsid w:val="00B54ABC"/>
    <w:rsid w:val="00B557C7"/>
    <w:rsid w:val="00B55AA3"/>
    <w:rsid w:val="00B5792A"/>
    <w:rsid w:val="00B625BD"/>
    <w:rsid w:val="00B6378E"/>
    <w:rsid w:val="00B64957"/>
    <w:rsid w:val="00B64E83"/>
    <w:rsid w:val="00B7185F"/>
    <w:rsid w:val="00B75288"/>
    <w:rsid w:val="00B75653"/>
    <w:rsid w:val="00B76C07"/>
    <w:rsid w:val="00B86A08"/>
    <w:rsid w:val="00B86DBD"/>
    <w:rsid w:val="00B94B72"/>
    <w:rsid w:val="00B9541F"/>
    <w:rsid w:val="00B959BA"/>
    <w:rsid w:val="00B96803"/>
    <w:rsid w:val="00B9778B"/>
    <w:rsid w:val="00B97AD1"/>
    <w:rsid w:val="00BA0B84"/>
    <w:rsid w:val="00BA12F2"/>
    <w:rsid w:val="00BA2398"/>
    <w:rsid w:val="00BA32CC"/>
    <w:rsid w:val="00BA4604"/>
    <w:rsid w:val="00BA5DBF"/>
    <w:rsid w:val="00BA5FF5"/>
    <w:rsid w:val="00BB12D6"/>
    <w:rsid w:val="00BB4898"/>
    <w:rsid w:val="00BB5DF0"/>
    <w:rsid w:val="00BB712C"/>
    <w:rsid w:val="00BC4FBD"/>
    <w:rsid w:val="00BC75BA"/>
    <w:rsid w:val="00BD2D32"/>
    <w:rsid w:val="00BD3B8A"/>
    <w:rsid w:val="00BD4899"/>
    <w:rsid w:val="00BD5278"/>
    <w:rsid w:val="00BD5682"/>
    <w:rsid w:val="00BD6D69"/>
    <w:rsid w:val="00BE14C6"/>
    <w:rsid w:val="00BE1911"/>
    <w:rsid w:val="00BE193C"/>
    <w:rsid w:val="00BE266B"/>
    <w:rsid w:val="00BE379C"/>
    <w:rsid w:val="00BE7495"/>
    <w:rsid w:val="00BE7B5B"/>
    <w:rsid w:val="00BF293D"/>
    <w:rsid w:val="00BF3F0C"/>
    <w:rsid w:val="00BF4E1F"/>
    <w:rsid w:val="00BF6352"/>
    <w:rsid w:val="00BF7122"/>
    <w:rsid w:val="00C003FE"/>
    <w:rsid w:val="00C00CFE"/>
    <w:rsid w:val="00C01D71"/>
    <w:rsid w:val="00C07851"/>
    <w:rsid w:val="00C11143"/>
    <w:rsid w:val="00C1291F"/>
    <w:rsid w:val="00C129FF"/>
    <w:rsid w:val="00C13B7E"/>
    <w:rsid w:val="00C16285"/>
    <w:rsid w:val="00C200AA"/>
    <w:rsid w:val="00C25436"/>
    <w:rsid w:val="00C2594B"/>
    <w:rsid w:val="00C3571B"/>
    <w:rsid w:val="00C35880"/>
    <w:rsid w:val="00C36EE2"/>
    <w:rsid w:val="00C37998"/>
    <w:rsid w:val="00C40DA8"/>
    <w:rsid w:val="00C46363"/>
    <w:rsid w:val="00C46FED"/>
    <w:rsid w:val="00C472B5"/>
    <w:rsid w:val="00C47FB4"/>
    <w:rsid w:val="00C52805"/>
    <w:rsid w:val="00C553C9"/>
    <w:rsid w:val="00C56339"/>
    <w:rsid w:val="00C57D4C"/>
    <w:rsid w:val="00C57F80"/>
    <w:rsid w:val="00C61A4E"/>
    <w:rsid w:val="00C62771"/>
    <w:rsid w:val="00C63A4D"/>
    <w:rsid w:val="00C64DC0"/>
    <w:rsid w:val="00C67DD9"/>
    <w:rsid w:val="00C703F4"/>
    <w:rsid w:val="00C7152C"/>
    <w:rsid w:val="00C73245"/>
    <w:rsid w:val="00C7526D"/>
    <w:rsid w:val="00C75839"/>
    <w:rsid w:val="00C82608"/>
    <w:rsid w:val="00C83D0A"/>
    <w:rsid w:val="00C8465B"/>
    <w:rsid w:val="00C84CE6"/>
    <w:rsid w:val="00C91999"/>
    <w:rsid w:val="00C91DF7"/>
    <w:rsid w:val="00C93B62"/>
    <w:rsid w:val="00C94AE8"/>
    <w:rsid w:val="00C9523C"/>
    <w:rsid w:val="00C96177"/>
    <w:rsid w:val="00C97C29"/>
    <w:rsid w:val="00CA07B0"/>
    <w:rsid w:val="00CA0C29"/>
    <w:rsid w:val="00CA0D20"/>
    <w:rsid w:val="00CA2520"/>
    <w:rsid w:val="00CA2A76"/>
    <w:rsid w:val="00CA348E"/>
    <w:rsid w:val="00CA41E1"/>
    <w:rsid w:val="00CA4E1F"/>
    <w:rsid w:val="00CA5AA5"/>
    <w:rsid w:val="00CA71F0"/>
    <w:rsid w:val="00CB0A3E"/>
    <w:rsid w:val="00CB16C1"/>
    <w:rsid w:val="00CB4E90"/>
    <w:rsid w:val="00CB50E1"/>
    <w:rsid w:val="00CB75F2"/>
    <w:rsid w:val="00CC0C74"/>
    <w:rsid w:val="00CC11F3"/>
    <w:rsid w:val="00CC208F"/>
    <w:rsid w:val="00CC278D"/>
    <w:rsid w:val="00CC5075"/>
    <w:rsid w:val="00CC613C"/>
    <w:rsid w:val="00CC7FFA"/>
    <w:rsid w:val="00CD03D6"/>
    <w:rsid w:val="00CD0AB9"/>
    <w:rsid w:val="00CD11B2"/>
    <w:rsid w:val="00CD3F7C"/>
    <w:rsid w:val="00CD47AF"/>
    <w:rsid w:val="00CD4BB9"/>
    <w:rsid w:val="00CD5AA2"/>
    <w:rsid w:val="00CD6433"/>
    <w:rsid w:val="00CD6D51"/>
    <w:rsid w:val="00CD6F97"/>
    <w:rsid w:val="00CE217F"/>
    <w:rsid w:val="00CE29B6"/>
    <w:rsid w:val="00CE3735"/>
    <w:rsid w:val="00CE5464"/>
    <w:rsid w:val="00CE5881"/>
    <w:rsid w:val="00CF2398"/>
    <w:rsid w:val="00CF269D"/>
    <w:rsid w:val="00CF327F"/>
    <w:rsid w:val="00CF5808"/>
    <w:rsid w:val="00CF63FA"/>
    <w:rsid w:val="00CF684D"/>
    <w:rsid w:val="00CF695E"/>
    <w:rsid w:val="00CF7A12"/>
    <w:rsid w:val="00CF7F67"/>
    <w:rsid w:val="00D0000A"/>
    <w:rsid w:val="00D01471"/>
    <w:rsid w:val="00D01A47"/>
    <w:rsid w:val="00D04521"/>
    <w:rsid w:val="00D04C18"/>
    <w:rsid w:val="00D052B6"/>
    <w:rsid w:val="00D103FA"/>
    <w:rsid w:val="00D1135D"/>
    <w:rsid w:val="00D1176F"/>
    <w:rsid w:val="00D12E23"/>
    <w:rsid w:val="00D137AD"/>
    <w:rsid w:val="00D138F4"/>
    <w:rsid w:val="00D1612E"/>
    <w:rsid w:val="00D16E90"/>
    <w:rsid w:val="00D27DB5"/>
    <w:rsid w:val="00D30336"/>
    <w:rsid w:val="00D30808"/>
    <w:rsid w:val="00D30D93"/>
    <w:rsid w:val="00D35AA9"/>
    <w:rsid w:val="00D363A1"/>
    <w:rsid w:val="00D40530"/>
    <w:rsid w:val="00D40D9F"/>
    <w:rsid w:val="00D429DF"/>
    <w:rsid w:val="00D43227"/>
    <w:rsid w:val="00D457F7"/>
    <w:rsid w:val="00D459F8"/>
    <w:rsid w:val="00D46E77"/>
    <w:rsid w:val="00D478A6"/>
    <w:rsid w:val="00D51BE9"/>
    <w:rsid w:val="00D52698"/>
    <w:rsid w:val="00D5320D"/>
    <w:rsid w:val="00D56794"/>
    <w:rsid w:val="00D56963"/>
    <w:rsid w:val="00D57F40"/>
    <w:rsid w:val="00D60DA4"/>
    <w:rsid w:val="00D60E78"/>
    <w:rsid w:val="00D631DC"/>
    <w:rsid w:val="00D67335"/>
    <w:rsid w:val="00D73E89"/>
    <w:rsid w:val="00D756C1"/>
    <w:rsid w:val="00D77A80"/>
    <w:rsid w:val="00D837D4"/>
    <w:rsid w:val="00D83F37"/>
    <w:rsid w:val="00D86AD8"/>
    <w:rsid w:val="00D90CA6"/>
    <w:rsid w:val="00D911A2"/>
    <w:rsid w:val="00D91248"/>
    <w:rsid w:val="00D917F3"/>
    <w:rsid w:val="00D94484"/>
    <w:rsid w:val="00D94D39"/>
    <w:rsid w:val="00D95942"/>
    <w:rsid w:val="00D96B49"/>
    <w:rsid w:val="00D96EA3"/>
    <w:rsid w:val="00DA0829"/>
    <w:rsid w:val="00DA0A6D"/>
    <w:rsid w:val="00DA0A8D"/>
    <w:rsid w:val="00DA0F7C"/>
    <w:rsid w:val="00DA5BA9"/>
    <w:rsid w:val="00DA616D"/>
    <w:rsid w:val="00DB022D"/>
    <w:rsid w:val="00DB0E6B"/>
    <w:rsid w:val="00DB15F5"/>
    <w:rsid w:val="00DB258A"/>
    <w:rsid w:val="00DB395D"/>
    <w:rsid w:val="00DB501D"/>
    <w:rsid w:val="00DB5190"/>
    <w:rsid w:val="00DB5463"/>
    <w:rsid w:val="00DB5982"/>
    <w:rsid w:val="00DB5C02"/>
    <w:rsid w:val="00DB6686"/>
    <w:rsid w:val="00DC038A"/>
    <w:rsid w:val="00DC1B24"/>
    <w:rsid w:val="00DC33E1"/>
    <w:rsid w:val="00DC490F"/>
    <w:rsid w:val="00DC52F9"/>
    <w:rsid w:val="00DC5A67"/>
    <w:rsid w:val="00DD19B6"/>
    <w:rsid w:val="00DD1D31"/>
    <w:rsid w:val="00DD4CC1"/>
    <w:rsid w:val="00DD6582"/>
    <w:rsid w:val="00DD6F37"/>
    <w:rsid w:val="00DE0BA5"/>
    <w:rsid w:val="00DE258D"/>
    <w:rsid w:val="00DE2E73"/>
    <w:rsid w:val="00DE5208"/>
    <w:rsid w:val="00DE5C7B"/>
    <w:rsid w:val="00DE6C85"/>
    <w:rsid w:val="00DF07EF"/>
    <w:rsid w:val="00DF0B17"/>
    <w:rsid w:val="00DF2488"/>
    <w:rsid w:val="00DF30CE"/>
    <w:rsid w:val="00DF6143"/>
    <w:rsid w:val="00DF67E8"/>
    <w:rsid w:val="00DF7189"/>
    <w:rsid w:val="00DF77A3"/>
    <w:rsid w:val="00E02769"/>
    <w:rsid w:val="00E027F8"/>
    <w:rsid w:val="00E0425A"/>
    <w:rsid w:val="00E045B8"/>
    <w:rsid w:val="00E05B64"/>
    <w:rsid w:val="00E05D79"/>
    <w:rsid w:val="00E07DE6"/>
    <w:rsid w:val="00E10301"/>
    <w:rsid w:val="00E11183"/>
    <w:rsid w:val="00E11EAE"/>
    <w:rsid w:val="00E12088"/>
    <w:rsid w:val="00E1776B"/>
    <w:rsid w:val="00E17800"/>
    <w:rsid w:val="00E17807"/>
    <w:rsid w:val="00E215A8"/>
    <w:rsid w:val="00E21FD8"/>
    <w:rsid w:val="00E2462F"/>
    <w:rsid w:val="00E25F82"/>
    <w:rsid w:val="00E27049"/>
    <w:rsid w:val="00E32682"/>
    <w:rsid w:val="00E34054"/>
    <w:rsid w:val="00E356F0"/>
    <w:rsid w:val="00E366D1"/>
    <w:rsid w:val="00E36F9D"/>
    <w:rsid w:val="00E406E5"/>
    <w:rsid w:val="00E40762"/>
    <w:rsid w:val="00E40AC6"/>
    <w:rsid w:val="00E45360"/>
    <w:rsid w:val="00E4563A"/>
    <w:rsid w:val="00E46FE4"/>
    <w:rsid w:val="00E47108"/>
    <w:rsid w:val="00E51DCE"/>
    <w:rsid w:val="00E547B5"/>
    <w:rsid w:val="00E56D4A"/>
    <w:rsid w:val="00E57E38"/>
    <w:rsid w:val="00E604CA"/>
    <w:rsid w:val="00E61B85"/>
    <w:rsid w:val="00E622FA"/>
    <w:rsid w:val="00E62F0C"/>
    <w:rsid w:val="00E63C49"/>
    <w:rsid w:val="00E64231"/>
    <w:rsid w:val="00E65104"/>
    <w:rsid w:val="00E653D4"/>
    <w:rsid w:val="00E656A5"/>
    <w:rsid w:val="00E65B08"/>
    <w:rsid w:val="00E65F17"/>
    <w:rsid w:val="00E66CF5"/>
    <w:rsid w:val="00E71F24"/>
    <w:rsid w:val="00E72624"/>
    <w:rsid w:val="00E74EF9"/>
    <w:rsid w:val="00E758E1"/>
    <w:rsid w:val="00E7745A"/>
    <w:rsid w:val="00E80621"/>
    <w:rsid w:val="00E80D07"/>
    <w:rsid w:val="00E82735"/>
    <w:rsid w:val="00E83544"/>
    <w:rsid w:val="00E86AA8"/>
    <w:rsid w:val="00E90003"/>
    <w:rsid w:val="00E90B4E"/>
    <w:rsid w:val="00E91A9A"/>
    <w:rsid w:val="00E9694F"/>
    <w:rsid w:val="00E977EB"/>
    <w:rsid w:val="00EA445F"/>
    <w:rsid w:val="00EA483E"/>
    <w:rsid w:val="00EA5B53"/>
    <w:rsid w:val="00EA709C"/>
    <w:rsid w:val="00EB3906"/>
    <w:rsid w:val="00EB39E7"/>
    <w:rsid w:val="00EB3CB6"/>
    <w:rsid w:val="00EB763E"/>
    <w:rsid w:val="00EC0EF5"/>
    <w:rsid w:val="00EC10A2"/>
    <w:rsid w:val="00EC2AC9"/>
    <w:rsid w:val="00EC3DA9"/>
    <w:rsid w:val="00EC44D1"/>
    <w:rsid w:val="00EC535B"/>
    <w:rsid w:val="00EC5A9B"/>
    <w:rsid w:val="00EC6275"/>
    <w:rsid w:val="00EC77CB"/>
    <w:rsid w:val="00ED098C"/>
    <w:rsid w:val="00ED1114"/>
    <w:rsid w:val="00ED1EDF"/>
    <w:rsid w:val="00ED210D"/>
    <w:rsid w:val="00ED2BB0"/>
    <w:rsid w:val="00ED3B4F"/>
    <w:rsid w:val="00ED6B05"/>
    <w:rsid w:val="00ED7F45"/>
    <w:rsid w:val="00EE0EA0"/>
    <w:rsid w:val="00EE2310"/>
    <w:rsid w:val="00EE237C"/>
    <w:rsid w:val="00EE35D0"/>
    <w:rsid w:val="00EE48C6"/>
    <w:rsid w:val="00EE4F2C"/>
    <w:rsid w:val="00EE5F3E"/>
    <w:rsid w:val="00EF0646"/>
    <w:rsid w:val="00EF0E74"/>
    <w:rsid w:val="00EF1553"/>
    <w:rsid w:val="00EF1687"/>
    <w:rsid w:val="00EF36AD"/>
    <w:rsid w:val="00EF4889"/>
    <w:rsid w:val="00EF4A08"/>
    <w:rsid w:val="00EF5C85"/>
    <w:rsid w:val="00EF6B5F"/>
    <w:rsid w:val="00EF6FB2"/>
    <w:rsid w:val="00EF7045"/>
    <w:rsid w:val="00F02948"/>
    <w:rsid w:val="00F04A1F"/>
    <w:rsid w:val="00F05C61"/>
    <w:rsid w:val="00F06509"/>
    <w:rsid w:val="00F0783E"/>
    <w:rsid w:val="00F07A87"/>
    <w:rsid w:val="00F10599"/>
    <w:rsid w:val="00F105E7"/>
    <w:rsid w:val="00F20342"/>
    <w:rsid w:val="00F21E3A"/>
    <w:rsid w:val="00F22855"/>
    <w:rsid w:val="00F23B47"/>
    <w:rsid w:val="00F25D56"/>
    <w:rsid w:val="00F31741"/>
    <w:rsid w:val="00F32E11"/>
    <w:rsid w:val="00F32FC8"/>
    <w:rsid w:val="00F35B83"/>
    <w:rsid w:val="00F36189"/>
    <w:rsid w:val="00F37523"/>
    <w:rsid w:val="00F41DC4"/>
    <w:rsid w:val="00F42C9C"/>
    <w:rsid w:val="00F451A5"/>
    <w:rsid w:val="00F47A54"/>
    <w:rsid w:val="00F52EA9"/>
    <w:rsid w:val="00F53149"/>
    <w:rsid w:val="00F54D4F"/>
    <w:rsid w:val="00F57831"/>
    <w:rsid w:val="00F57838"/>
    <w:rsid w:val="00F61104"/>
    <w:rsid w:val="00F63FBC"/>
    <w:rsid w:val="00F66881"/>
    <w:rsid w:val="00F73229"/>
    <w:rsid w:val="00F7339C"/>
    <w:rsid w:val="00F74780"/>
    <w:rsid w:val="00F80E4C"/>
    <w:rsid w:val="00F810E9"/>
    <w:rsid w:val="00F8153E"/>
    <w:rsid w:val="00F81D53"/>
    <w:rsid w:val="00F8471C"/>
    <w:rsid w:val="00F8607E"/>
    <w:rsid w:val="00F9036B"/>
    <w:rsid w:val="00F90498"/>
    <w:rsid w:val="00F90C0F"/>
    <w:rsid w:val="00F92344"/>
    <w:rsid w:val="00F94C83"/>
    <w:rsid w:val="00F95336"/>
    <w:rsid w:val="00F95388"/>
    <w:rsid w:val="00F955BB"/>
    <w:rsid w:val="00FA38B0"/>
    <w:rsid w:val="00FA4209"/>
    <w:rsid w:val="00FA50AC"/>
    <w:rsid w:val="00FA74E8"/>
    <w:rsid w:val="00FB454C"/>
    <w:rsid w:val="00FB66C5"/>
    <w:rsid w:val="00FB7E9F"/>
    <w:rsid w:val="00FC027E"/>
    <w:rsid w:val="00FC3539"/>
    <w:rsid w:val="00FC731C"/>
    <w:rsid w:val="00FC7DFE"/>
    <w:rsid w:val="00FD3174"/>
    <w:rsid w:val="00FD518D"/>
    <w:rsid w:val="00FD6796"/>
    <w:rsid w:val="00FD6FE9"/>
    <w:rsid w:val="00FD7AE4"/>
    <w:rsid w:val="00FD7EB7"/>
    <w:rsid w:val="00FE2C1A"/>
    <w:rsid w:val="00FE3535"/>
    <w:rsid w:val="00FE53C7"/>
    <w:rsid w:val="00FE5831"/>
    <w:rsid w:val="00FE64B6"/>
    <w:rsid w:val="00FE6D0B"/>
    <w:rsid w:val="00FE71C2"/>
    <w:rsid w:val="00FF0A49"/>
    <w:rsid w:val="00FF34E7"/>
    <w:rsid w:val="00FF66FE"/>
    <w:rsid w:val="00FF76A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63"/>
    <o:shapelayout v:ext="edit">
      <o:idmap v:ext="edit" data="2"/>
    </o:shapelayout>
  </w:shapeDefaults>
  <w:decimalSymbol w:val=","/>
  <w:listSeparator w:val=";"/>
  <w14:docId w14:val="2237FA40"/>
  <w15:chartTrackingRefBased/>
  <w15:docId w15:val="{6797345D-DA50-4580-B769-9C7CEA1D9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sid w:val="00D137AD"/>
    <w:rPr>
      <w:sz w:val="24"/>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rsid w:val="00DB022D"/>
    <w:pPr>
      <w:tabs>
        <w:tab w:val="center" w:pos="4153"/>
        <w:tab w:val="right" w:pos="8306"/>
      </w:tabs>
    </w:pPr>
  </w:style>
  <w:style w:type="character" w:styleId="Puslapionumeris">
    <w:name w:val="page number"/>
    <w:basedOn w:val="Numatytasispastraiposriftas"/>
    <w:rsid w:val="00DB022D"/>
  </w:style>
  <w:style w:type="character" w:styleId="Hipersaitas">
    <w:name w:val="Hyperlink"/>
    <w:rsid w:val="00B1064D"/>
    <w:rPr>
      <w:color w:val="0000FF"/>
      <w:u w:val="single"/>
    </w:rPr>
  </w:style>
  <w:style w:type="paragraph" w:styleId="Debesliotekstas">
    <w:name w:val="Balloon Text"/>
    <w:basedOn w:val="prastasis"/>
    <w:semiHidden/>
    <w:rsid w:val="00DC52F9"/>
    <w:rPr>
      <w:rFonts w:ascii="Tahoma" w:hAnsi="Tahoma" w:cs="Tahoma"/>
      <w:sz w:val="16"/>
      <w:szCs w:val="16"/>
    </w:rPr>
  </w:style>
  <w:style w:type="table" w:styleId="Lentelstinklelis">
    <w:name w:val="Table Grid"/>
    <w:basedOn w:val="prastojilentel"/>
    <w:rsid w:val="001B03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rsid w:val="006E2460"/>
    <w:pPr>
      <w:spacing w:before="150" w:after="150" w:line="384" w:lineRule="auto"/>
    </w:pPr>
    <w:rPr>
      <w:szCs w:val="24"/>
      <w:lang w:eastAsia="lt-LT"/>
    </w:rPr>
  </w:style>
  <w:style w:type="paragraph" w:customStyle="1" w:styleId="Default">
    <w:name w:val="Default"/>
    <w:rsid w:val="006B6A01"/>
    <w:pPr>
      <w:autoSpaceDE w:val="0"/>
      <w:autoSpaceDN w:val="0"/>
      <w:adjustRightInd w:val="0"/>
    </w:pPr>
    <w:rPr>
      <w:rFonts w:eastAsia="Calibri"/>
      <w:color w:val="000000"/>
      <w:sz w:val="24"/>
      <w:szCs w:val="24"/>
    </w:rPr>
  </w:style>
  <w:style w:type="paragraph" w:customStyle="1" w:styleId="Standard">
    <w:name w:val="Standard"/>
    <w:rsid w:val="00970E12"/>
    <w:pPr>
      <w:widowControl w:val="0"/>
      <w:suppressAutoHyphens/>
      <w:autoSpaceDN w:val="0"/>
      <w:textAlignment w:val="baseline"/>
    </w:pPr>
    <w:rPr>
      <w:rFonts w:eastAsia="Lucida Sans Unicode" w:cs="Tahoma"/>
      <w:kern w:val="3"/>
      <w:sz w:val="24"/>
      <w:szCs w:val="24"/>
      <w:lang w:eastAsia="zh-CN" w:bidi="hi-IN"/>
    </w:rPr>
  </w:style>
  <w:style w:type="paragraph" w:styleId="Porat">
    <w:name w:val="footer"/>
    <w:basedOn w:val="prastasis"/>
    <w:rsid w:val="00593184"/>
    <w:pPr>
      <w:tabs>
        <w:tab w:val="center" w:pos="4819"/>
        <w:tab w:val="right" w:pos="9638"/>
      </w:tabs>
    </w:pPr>
  </w:style>
  <w:style w:type="paragraph" w:styleId="Antrat">
    <w:name w:val="caption"/>
    <w:basedOn w:val="prastasis"/>
    <w:next w:val="prastasis"/>
    <w:qFormat/>
    <w:rsid w:val="00C64DC0"/>
    <w:rPr>
      <w:b/>
      <w:bCs/>
      <w:sz w:val="20"/>
    </w:rPr>
  </w:style>
  <w:style w:type="character" w:styleId="Eilutsnumeris">
    <w:name w:val="line number"/>
    <w:rsid w:val="00C37998"/>
  </w:style>
  <w:style w:type="character" w:customStyle="1" w:styleId="AntratsDiagrama">
    <w:name w:val="Antraštės Diagrama"/>
    <w:link w:val="Antrats"/>
    <w:uiPriority w:val="99"/>
    <w:rsid w:val="00724ABA"/>
    <w:rPr>
      <w:sz w:val="24"/>
      <w:lang w:eastAsia="en-US"/>
    </w:rPr>
  </w:style>
  <w:style w:type="table" w:customStyle="1" w:styleId="Lentelstinklelis1">
    <w:name w:val="Lentelės tinklelis1"/>
    <w:basedOn w:val="prastojilentel"/>
    <w:next w:val="Lentelstinklelis"/>
    <w:uiPriority w:val="39"/>
    <w:rsid w:val="00AA4CE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735BBB"/>
    <w:pPr>
      <w:spacing w:after="200" w:line="276" w:lineRule="auto"/>
      <w:ind w:left="720"/>
      <w:contextualSpacing/>
    </w:pPr>
    <w:rPr>
      <w:rFonts w:ascii="Calibri" w:eastAsia="Calibri" w:hAnsi="Calibri"/>
      <w:sz w:val="22"/>
      <w:szCs w:val="22"/>
    </w:rPr>
  </w:style>
  <w:style w:type="character" w:styleId="Neapdorotaspaminjimas">
    <w:name w:val="Unresolved Mention"/>
    <w:uiPriority w:val="99"/>
    <w:semiHidden/>
    <w:unhideWhenUsed/>
    <w:rsid w:val="00CD5A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186200">
      <w:bodyDiv w:val="1"/>
      <w:marLeft w:val="0"/>
      <w:marRight w:val="0"/>
      <w:marTop w:val="0"/>
      <w:marBottom w:val="0"/>
      <w:divBdr>
        <w:top w:val="none" w:sz="0" w:space="0" w:color="auto"/>
        <w:left w:val="none" w:sz="0" w:space="0" w:color="auto"/>
        <w:bottom w:val="none" w:sz="0" w:space="0" w:color="auto"/>
        <w:right w:val="none" w:sz="0" w:space="0" w:color="auto"/>
      </w:divBdr>
    </w:div>
    <w:div w:id="47920861">
      <w:bodyDiv w:val="1"/>
      <w:marLeft w:val="0"/>
      <w:marRight w:val="0"/>
      <w:marTop w:val="0"/>
      <w:marBottom w:val="0"/>
      <w:divBdr>
        <w:top w:val="none" w:sz="0" w:space="0" w:color="auto"/>
        <w:left w:val="none" w:sz="0" w:space="0" w:color="auto"/>
        <w:bottom w:val="none" w:sz="0" w:space="0" w:color="auto"/>
        <w:right w:val="none" w:sz="0" w:space="0" w:color="auto"/>
      </w:divBdr>
    </w:div>
    <w:div w:id="52772655">
      <w:bodyDiv w:val="1"/>
      <w:marLeft w:val="0"/>
      <w:marRight w:val="0"/>
      <w:marTop w:val="0"/>
      <w:marBottom w:val="0"/>
      <w:divBdr>
        <w:top w:val="none" w:sz="0" w:space="0" w:color="auto"/>
        <w:left w:val="none" w:sz="0" w:space="0" w:color="auto"/>
        <w:bottom w:val="none" w:sz="0" w:space="0" w:color="auto"/>
        <w:right w:val="none" w:sz="0" w:space="0" w:color="auto"/>
      </w:divBdr>
    </w:div>
    <w:div w:id="56054744">
      <w:bodyDiv w:val="1"/>
      <w:marLeft w:val="0"/>
      <w:marRight w:val="0"/>
      <w:marTop w:val="0"/>
      <w:marBottom w:val="0"/>
      <w:divBdr>
        <w:top w:val="none" w:sz="0" w:space="0" w:color="auto"/>
        <w:left w:val="none" w:sz="0" w:space="0" w:color="auto"/>
        <w:bottom w:val="none" w:sz="0" w:space="0" w:color="auto"/>
        <w:right w:val="none" w:sz="0" w:space="0" w:color="auto"/>
      </w:divBdr>
    </w:div>
    <w:div w:id="90200111">
      <w:bodyDiv w:val="1"/>
      <w:marLeft w:val="0"/>
      <w:marRight w:val="0"/>
      <w:marTop w:val="0"/>
      <w:marBottom w:val="0"/>
      <w:divBdr>
        <w:top w:val="none" w:sz="0" w:space="0" w:color="auto"/>
        <w:left w:val="none" w:sz="0" w:space="0" w:color="auto"/>
        <w:bottom w:val="none" w:sz="0" w:space="0" w:color="auto"/>
        <w:right w:val="none" w:sz="0" w:space="0" w:color="auto"/>
      </w:divBdr>
      <w:divsChild>
        <w:div w:id="2072119690">
          <w:marLeft w:val="0"/>
          <w:marRight w:val="0"/>
          <w:marTop w:val="0"/>
          <w:marBottom w:val="0"/>
          <w:divBdr>
            <w:top w:val="none" w:sz="0" w:space="0" w:color="auto"/>
            <w:left w:val="none" w:sz="0" w:space="0" w:color="auto"/>
            <w:bottom w:val="none" w:sz="0" w:space="0" w:color="auto"/>
            <w:right w:val="none" w:sz="0" w:space="0" w:color="auto"/>
          </w:divBdr>
          <w:divsChild>
            <w:div w:id="1098672999">
              <w:marLeft w:val="0"/>
              <w:marRight w:val="0"/>
              <w:marTop w:val="0"/>
              <w:marBottom w:val="0"/>
              <w:divBdr>
                <w:top w:val="none" w:sz="0" w:space="0" w:color="auto"/>
                <w:left w:val="none" w:sz="0" w:space="0" w:color="auto"/>
                <w:bottom w:val="none" w:sz="0" w:space="0" w:color="auto"/>
                <w:right w:val="none" w:sz="0" w:space="0" w:color="auto"/>
              </w:divBdr>
              <w:divsChild>
                <w:div w:id="1418987412">
                  <w:marLeft w:val="0"/>
                  <w:marRight w:val="0"/>
                  <w:marTop w:val="0"/>
                  <w:marBottom w:val="0"/>
                  <w:divBdr>
                    <w:top w:val="none" w:sz="0" w:space="0" w:color="auto"/>
                    <w:left w:val="none" w:sz="0" w:space="0" w:color="auto"/>
                    <w:bottom w:val="none" w:sz="0" w:space="0" w:color="auto"/>
                    <w:right w:val="none" w:sz="0" w:space="0" w:color="auto"/>
                  </w:divBdr>
                  <w:divsChild>
                    <w:div w:id="955677547">
                      <w:marLeft w:val="0"/>
                      <w:marRight w:val="0"/>
                      <w:marTop w:val="0"/>
                      <w:marBottom w:val="0"/>
                      <w:divBdr>
                        <w:top w:val="none" w:sz="0" w:space="0" w:color="auto"/>
                        <w:left w:val="none" w:sz="0" w:space="0" w:color="auto"/>
                        <w:bottom w:val="none" w:sz="0" w:space="0" w:color="auto"/>
                        <w:right w:val="none" w:sz="0" w:space="0" w:color="auto"/>
                      </w:divBdr>
                      <w:divsChild>
                        <w:div w:id="674646913">
                          <w:marLeft w:val="0"/>
                          <w:marRight w:val="0"/>
                          <w:marTop w:val="0"/>
                          <w:marBottom w:val="300"/>
                          <w:divBdr>
                            <w:top w:val="none" w:sz="0" w:space="0" w:color="auto"/>
                            <w:left w:val="none" w:sz="0" w:space="0" w:color="auto"/>
                            <w:bottom w:val="none" w:sz="0" w:space="0" w:color="auto"/>
                            <w:right w:val="none" w:sz="0" w:space="0" w:color="auto"/>
                          </w:divBdr>
                          <w:divsChild>
                            <w:div w:id="739406023">
                              <w:marLeft w:val="0"/>
                              <w:marRight w:val="0"/>
                              <w:marTop w:val="0"/>
                              <w:marBottom w:val="0"/>
                              <w:divBdr>
                                <w:top w:val="none" w:sz="0" w:space="0" w:color="auto"/>
                                <w:left w:val="none" w:sz="0" w:space="0" w:color="auto"/>
                                <w:bottom w:val="none" w:sz="0" w:space="0" w:color="auto"/>
                                <w:right w:val="none" w:sz="0" w:space="0" w:color="auto"/>
                              </w:divBdr>
                              <w:divsChild>
                                <w:div w:id="542644510">
                                  <w:marLeft w:val="0"/>
                                  <w:marRight w:val="0"/>
                                  <w:marTop w:val="0"/>
                                  <w:marBottom w:val="0"/>
                                  <w:divBdr>
                                    <w:top w:val="none" w:sz="0" w:space="0" w:color="auto"/>
                                    <w:left w:val="none" w:sz="0" w:space="0" w:color="auto"/>
                                    <w:bottom w:val="none" w:sz="0" w:space="0" w:color="auto"/>
                                    <w:right w:val="none" w:sz="0" w:space="0" w:color="auto"/>
                                  </w:divBdr>
                                  <w:divsChild>
                                    <w:div w:id="1378319129">
                                      <w:marLeft w:val="0"/>
                                      <w:marRight w:val="0"/>
                                      <w:marTop w:val="0"/>
                                      <w:marBottom w:val="0"/>
                                      <w:divBdr>
                                        <w:top w:val="none" w:sz="0" w:space="0" w:color="auto"/>
                                        <w:left w:val="none" w:sz="0" w:space="0" w:color="auto"/>
                                        <w:bottom w:val="none" w:sz="0" w:space="0" w:color="auto"/>
                                        <w:right w:val="none" w:sz="0" w:space="0" w:color="auto"/>
                                      </w:divBdr>
                                      <w:divsChild>
                                        <w:div w:id="46308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450795">
      <w:bodyDiv w:val="1"/>
      <w:marLeft w:val="0"/>
      <w:marRight w:val="0"/>
      <w:marTop w:val="0"/>
      <w:marBottom w:val="0"/>
      <w:divBdr>
        <w:top w:val="none" w:sz="0" w:space="0" w:color="auto"/>
        <w:left w:val="none" w:sz="0" w:space="0" w:color="auto"/>
        <w:bottom w:val="none" w:sz="0" w:space="0" w:color="auto"/>
        <w:right w:val="none" w:sz="0" w:space="0" w:color="auto"/>
      </w:divBdr>
    </w:div>
    <w:div w:id="132480754">
      <w:bodyDiv w:val="1"/>
      <w:marLeft w:val="0"/>
      <w:marRight w:val="0"/>
      <w:marTop w:val="0"/>
      <w:marBottom w:val="0"/>
      <w:divBdr>
        <w:top w:val="none" w:sz="0" w:space="0" w:color="auto"/>
        <w:left w:val="none" w:sz="0" w:space="0" w:color="auto"/>
        <w:bottom w:val="none" w:sz="0" w:space="0" w:color="auto"/>
        <w:right w:val="none" w:sz="0" w:space="0" w:color="auto"/>
      </w:divBdr>
    </w:div>
    <w:div w:id="220403457">
      <w:bodyDiv w:val="1"/>
      <w:marLeft w:val="0"/>
      <w:marRight w:val="0"/>
      <w:marTop w:val="0"/>
      <w:marBottom w:val="0"/>
      <w:divBdr>
        <w:top w:val="none" w:sz="0" w:space="0" w:color="auto"/>
        <w:left w:val="none" w:sz="0" w:space="0" w:color="auto"/>
        <w:bottom w:val="none" w:sz="0" w:space="0" w:color="auto"/>
        <w:right w:val="none" w:sz="0" w:space="0" w:color="auto"/>
      </w:divBdr>
    </w:div>
    <w:div w:id="240793456">
      <w:bodyDiv w:val="1"/>
      <w:marLeft w:val="0"/>
      <w:marRight w:val="0"/>
      <w:marTop w:val="0"/>
      <w:marBottom w:val="0"/>
      <w:divBdr>
        <w:top w:val="none" w:sz="0" w:space="0" w:color="auto"/>
        <w:left w:val="none" w:sz="0" w:space="0" w:color="auto"/>
        <w:bottom w:val="none" w:sz="0" w:space="0" w:color="auto"/>
        <w:right w:val="none" w:sz="0" w:space="0" w:color="auto"/>
      </w:divBdr>
    </w:div>
    <w:div w:id="243878133">
      <w:bodyDiv w:val="1"/>
      <w:marLeft w:val="0"/>
      <w:marRight w:val="0"/>
      <w:marTop w:val="0"/>
      <w:marBottom w:val="0"/>
      <w:divBdr>
        <w:top w:val="none" w:sz="0" w:space="0" w:color="auto"/>
        <w:left w:val="none" w:sz="0" w:space="0" w:color="auto"/>
        <w:bottom w:val="none" w:sz="0" w:space="0" w:color="auto"/>
        <w:right w:val="none" w:sz="0" w:space="0" w:color="auto"/>
      </w:divBdr>
    </w:div>
    <w:div w:id="416098743">
      <w:bodyDiv w:val="1"/>
      <w:marLeft w:val="0"/>
      <w:marRight w:val="0"/>
      <w:marTop w:val="0"/>
      <w:marBottom w:val="0"/>
      <w:divBdr>
        <w:top w:val="none" w:sz="0" w:space="0" w:color="auto"/>
        <w:left w:val="none" w:sz="0" w:space="0" w:color="auto"/>
        <w:bottom w:val="none" w:sz="0" w:space="0" w:color="auto"/>
        <w:right w:val="none" w:sz="0" w:space="0" w:color="auto"/>
      </w:divBdr>
    </w:div>
    <w:div w:id="527571052">
      <w:bodyDiv w:val="1"/>
      <w:marLeft w:val="0"/>
      <w:marRight w:val="0"/>
      <w:marTop w:val="0"/>
      <w:marBottom w:val="0"/>
      <w:divBdr>
        <w:top w:val="none" w:sz="0" w:space="0" w:color="auto"/>
        <w:left w:val="none" w:sz="0" w:space="0" w:color="auto"/>
        <w:bottom w:val="none" w:sz="0" w:space="0" w:color="auto"/>
        <w:right w:val="none" w:sz="0" w:space="0" w:color="auto"/>
      </w:divBdr>
    </w:div>
    <w:div w:id="536049335">
      <w:bodyDiv w:val="1"/>
      <w:marLeft w:val="0"/>
      <w:marRight w:val="0"/>
      <w:marTop w:val="0"/>
      <w:marBottom w:val="0"/>
      <w:divBdr>
        <w:top w:val="none" w:sz="0" w:space="0" w:color="auto"/>
        <w:left w:val="none" w:sz="0" w:space="0" w:color="auto"/>
        <w:bottom w:val="none" w:sz="0" w:space="0" w:color="auto"/>
        <w:right w:val="none" w:sz="0" w:space="0" w:color="auto"/>
      </w:divBdr>
      <w:divsChild>
        <w:div w:id="379935324">
          <w:marLeft w:val="0"/>
          <w:marRight w:val="0"/>
          <w:marTop w:val="0"/>
          <w:marBottom w:val="0"/>
          <w:divBdr>
            <w:top w:val="none" w:sz="0" w:space="0" w:color="auto"/>
            <w:left w:val="none" w:sz="0" w:space="0" w:color="auto"/>
            <w:bottom w:val="none" w:sz="0" w:space="0" w:color="auto"/>
            <w:right w:val="none" w:sz="0" w:space="0" w:color="auto"/>
          </w:divBdr>
        </w:div>
      </w:divsChild>
    </w:div>
    <w:div w:id="542445949">
      <w:bodyDiv w:val="1"/>
      <w:marLeft w:val="0"/>
      <w:marRight w:val="0"/>
      <w:marTop w:val="0"/>
      <w:marBottom w:val="0"/>
      <w:divBdr>
        <w:top w:val="none" w:sz="0" w:space="0" w:color="auto"/>
        <w:left w:val="none" w:sz="0" w:space="0" w:color="auto"/>
        <w:bottom w:val="none" w:sz="0" w:space="0" w:color="auto"/>
        <w:right w:val="none" w:sz="0" w:space="0" w:color="auto"/>
      </w:divBdr>
    </w:div>
    <w:div w:id="556748913">
      <w:bodyDiv w:val="1"/>
      <w:marLeft w:val="0"/>
      <w:marRight w:val="0"/>
      <w:marTop w:val="0"/>
      <w:marBottom w:val="0"/>
      <w:divBdr>
        <w:top w:val="none" w:sz="0" w:space="0" w:color="auto"/>
        <w:left w:val="none" w:sz="0" w:space="0" w:color="auto"/>
        <w:bottom w:val="none" w:sz="0" w:space="0" w:color="auto"/>
        <w:right w:val="none" w:sz="0" w:space="0" w:color="auto"/>
      </w:divBdr>
    </w:div>
    <w:div w:id="578910091">
      <w:bodyDiv w:val="1"/>
      <w:marLeft w:val="0"/>
      <w:marRight w:val="0"/>
      <w:marTop w:val="0"/>
      <w:marBottom w:val="0"/>
      <w:divBdr>
        <w:top w:val="none" w:sz="0" w:space="0" w:color="auto"/>
        <w:left w:val="none" w:sz="0" w:space="0" w:color="auto"/>
        <w:bottom w:val="none" w:sz="0" w:space="0" w:color="auto"/>
        <w:right w:val="none" w:sz="0" w:space="0" w:color="auto"/>
      </w:divBdr>
    </w:div>
    <w:div w:id="659164604">
      <w:bodyDiv w:val="1"/>
      <w:marLeft w:val="0"/>
      <w:marRight w:val="0"/>
      <w:marTop w:val="0"/>
      <w:marBottom w:val="0"/>
      <w:divBdr>
        <w:top w:val="none" w:sz="0" w:space="0" w:color="auto"/>
        <w:left w:val="none" w:sz="0" w:space="0" w:color="auto"/>
        <w:bottom w:val="none" w:sz="0" w:space="0" w:color="auto"/>
        <w:right w:val="none" w:sz="0" w:space="0" w:color="auto"/>
      </w:divBdr>
    </w:div>
    <w:div w:id="692725068">
      <w:bodyDiv w:val="1"/>
      <w:marLeft w:val="0"/>
      <w:marRight w:val="0"/>
      <w:marTop w:val="0"/>
      <w:marBottom w:val="0"/>
      <w:divBdr>
        <w:top w:val="none" w:sz="0" w:space="0" w:color="auto"/>
        <w:left w:val="none" w:sz="0" w:space="0" w:color="auto"/>
        <w:bottom w:val="none" w:sz="0" w:space="0" w:color="auto"/>
        <w:right w:val="none" w:sz="0" w:space="0" w:color="auto"/>
      </w:divBdr>
    </w:div>
    <w:div w:id="723454238">
      <w:bodyDiv w:val="1"/>
      <w:marLeft w:val="0"/>
      <w:marRight w:val="0"/>
      <w:marTop w:val="0"/>
      <w:marBottom w:val="0"/>
      <w:divBdr>
        <w:top w:val="none" w:sz="0" w:space="0" w:color="auto"/>
        <w:left w:val="none" w:sz="0" w:space="0" w:color="auto"/>
        <w:bottom w:val="none" w:sz="0" w:space="0" w:color="auto"/>
        <w:right w:val="none" w:sz="0" w:space="0" w:color="auto"/>
      </w:divBdr>
    </w:div>
    <w:div w:id="738675041">
      <w:bodyDiv w:val="1"/>
      <w:marLeft w:val="0"/>
      <w:marRight w:val="0"/>
      <w:marTop w:val="0"/>
      <w:marBottom w:val="0"/>
      <w:divBdr>
        <w:top w:val="none" w:sz="0" w:space="0" w:color="auto"/>
        <w:left w:val="none" w:sz="0" w:space="0" w:color="auto"/>
        <w:bottom w:val="none" w:sz="0" w:space="0" w:color="auto"/>
        <w:right w:val="none" w:sz="0" w:space="0" w:color="auto"/>
      </w:divBdr>
    </w:div>
    <w:div w:id="826676850">
      <w:bodyDiv w:val="1"/>
      <w:marLeft w:val="0"/>
      <w:marRight w:val="0"/>
      <w:marTop w:val="0"/>
      <w:marBottom w:val="0"/>
      <w:divBdr>
        <w:top w:val="none" w:sz="0" w:space="0" w:color="auto"/>
        <w:left w:val="none" w:sz="0" w:space="0" w:color="auto"/>
        <w:bottom w:val="none" w:sz="0" w:space="0" w:color="auto"/>
        <w:right w:val="none" w:sz="0" w:space="0" w:color="auto"/>
      </w:divBdr>
    </w:div>
    <w:div w:id="899560032">
      <w:bodyDiv w:val="1"/>
      <w:marLeft w:val="0"/>
      <w:marRight w:val="0"/>
      <w:marTop w:val="0"/>
      <w:marBottom w:val="0"/>
      <w:divBdr>
        <w:top w:val="none" w:sz="0" w:space="0" w:color="auto"/>
        <w:left w:val="none" w:sz="0" w:space="0" w:color="auto"/>
        <w:bottom w:val="none" w:sz="0" w:space="0" w:color="auto"/>
        <w:right w:val="none" w:sz="0" w:space="0" w:color="auto"/>
      </w:divBdr>
    </w:div>
    <w:div w:id="986275477">
      <w:bodyDiv w:val="1"/>
      <w:marLeft w:val="0"/>
      <w:marRight w:val="0"/>
      <w:marTop w:val="0"/>
      <w:marBottom w:val="0"/>
      <w:divBdr>
        <w:top w:val="none" w:sz="0" w:space="0" w:color="auto"/>
        <w:left w:val="none" w:sz="0" w:space="0" w:color="auto"/>
        <w:bottom w:val="none" w:sz="0" w:space="0" w:color="auto"/>
        <w:right w:val="none" w:sz="0" w:space="0" w:color="auto"/>
      </w:divBdr>
    </w:div>
    <w:div w:id="986544263">
      <w:bodyDiv w:val="1"/>
      <w:marLeft w:val="0"/>
      <w:marRight w:val="0"/>
      <w:marTop w:val="0"/>
      <w:marBottom w:val="0"/>
      <w:divBdr>
        <w:top w:val="none" w:sz="0" w:space="0" w:color="auto"/>
        <w:left w:val="none" w:sz="0" w:space="0" w:color="auto"/>
        <w:bottom w:val="none" w:sz="0" w:space="0" w:color="auto"/>
        <w:right w:val="none" w:sz="0" w:space="0" w:color="auto"/>
      </w:divBdr>
    </w:div>
    <w:div w:id="990905735">
      <w:bodyDiv w:val="1"/>
      <w:marLeft w:val="0"/>
      <w:marRight w:val="0"/>
      <w:marTop w:val="0"/>
      <w:marBottom w:val="0"/>
      <w:divBdr>
        <w:top w:val="none" w:sz="0" w:space="0" w:color="auto"/>
        <w:left w:val="none" w:sz="0" w:space="0" w:color="auto"/>
        <w:bottom w:val="none" w:sz="0" w:space="0" w:color="auto"/>
        <w:right w:val="none" w:sz="0" w:space="0" w:color="auto"/>
      </w:divBdr>
    </w:div>
    <w:div w:id="1024819066">
      <w:bodyDiv w:val="1"/>
      <w:marLeft w:val="0"/>
      <w:marRight w:val="0"/>
      <w:marTop w:val="0"/>
      <w:marBottom w:val="0"/>
      <w:divBdr>
        <w:top w:val="none" w:sz="0" w:space="0" w:color="auto"/>
        <w:left w:val="none" w:sz="0" w:space="0" w:color="auto"/>
        <w:bottom w:val="none" w:sz="0" w:space="0" w:color="auto"/>
        <w:right w:val="none" w:sz="0" w:space="0" w:color="auto"/>
      </w:divBdr>
    </w:div>
    <w:div w:id="1223366932">
      <w:bodyDiv w:val="1"/>
      <w:marLeft w:val="0"/>
      <w:marRight w:val="0"/>
      <w:marTop w:val="0"/>
      <w:marBottom w:val="0"/>
      <w:divBdr>
        <w:top w:val="none" w:sz="0" w:space="0" w:color="auto"/>
        <w:left w:val="none" w:sz="0" w:space="0" w:color="auto"/>
        <w:bottom w:val="none" w:sz="0" w:space="0" w:color="auto"/>
        <w:right w:val="none" w:sz="0" w:space="0" w:color="auto"/>
      </w:divBdr>
    </w:div>
    <w:div w:id="1257983025">
      <w:bodyDiv w:val="1"/>
      <w:marLeft w:val="0"/>
      <w:marRight w:val="0"/>
      <w:marTop w:val="0"/>
      <w:marBottom w:val="0"/>
      <w:divBdr>
        <w:top w:val="none" w:sz="0" w:space="0" w:color="auto"/>
        <w:left w:val="none" w:sz="0" w:space="0" w:color="auto"/>
        <w:bottom w:val="none" w:sz="0" w:space="0" w:color="auto"/>
        <w:right w:val="none" w:sz="0" w:space="0" w:color="auto"/>
      </w:divBdr>
    </w:div>
    <w:div w:id="1346177809">
      <w:bodyDiv w:val="1"/>
      <w:marLeft w:val="0"/>
      <w:marRight w:val="0"/>
      <w:marTop w:val="0"/>
      <w:marBottom w:val="0"/>
      <w:divBdr>
        <w:top w:val="none" w:sz="0" w:space="0" w:color="auto"/>
        <w:left w:val="none" w:sz="0" w:space="0" w:color="auto"/>
        <w:bottom w:val="none" w:sz="0" w:space="0" w:color="auto"/>
        <w:right w:val="none" w:sz="0" w:space="0" w:color="auto"/>
      </w:divBdr>
    </w:div>
    <w:div w:id="1367684303">
      <w:bodyDiv w:val="1"/>
      <w:marLeft w:val="0"/>
      <w:marRight w:val="0"/>
      <w:marTop w:val="0"/>
      <w:marBottom w:val="0"/>
      <w:divBdr>
        <w:top w:val="none" w:sz="0" w:space="0" w:color="auto"/>
        <w:left w:val="none" w:sz="0" w:space="0" w:color="auto"/>
        <w:bottom w:val="none" w:sz="0" w:space="0" w:color="auto"/>
        <w:right w:val="none" w:sz="0" w:space="0" w:color="auto"/>
      </w:divBdr>
    </w:div>
    <w:div w:id="1413964721">
      <w:bodyDiv w:val="1"/>
      <w:marLeft w:val="0"/>
      <w:marRight w:val="0"/>
      <w:marTop w:val="0"/>
      <w:marBottom w:val="0"/>
      <w:divBdr>
        <w:top w:val="none" w:sz="0" w:space="0" w:color="auto"/>
        <w:left w:val="none" w:sz="0" w:space="0" w:color="auto"/>
        <w:bottom w:val="none" w:sz="0" w:space="0" w:color="auto"/>
        <w:right w:val="none" w:sz="0" w:space="0" w:color="auto"/>
      </w:divBdr>
      <w:divsChild>
        <w:div w:id="242375487">
          <w:marLeft w:val="374"/>
          <w:marRight w:val="0"/>
          <w:marTop w:val="0"/>
          <w:marBottom w:val="0"/>
          <w:divBdr>
            <w:top w:val="none" w:sz="0" w:space="0" w:color="auto"/>
            <w:left w:val="none" w:sz="0" w:space="0" w:color="auto"/>
            <w:bottom w:val="none" w:sz="0" w:space="0" w:color="auto"/>
            <w:right w:val="none" w:sz="0" w:space="0" w:color="auto"/>
          </w:divBdr>
        </w:div>
        <w:div w:id="342316345">
          <w:marLeft w:val="374"/>
          <w:marRight w:val="0"/>
          <w:marTop w:val="0"/>
          <w:marBottom w:val="0"/>
          <w:divBdr>
            <w:top w:val="none" w:sz="0" w:space="0" w:color="auto"/>
            <w:left w:val="none" w:sz="0" w:space="0" w:color="auto"/>
            <w:bottom w:val="none" w:sz="0" w:space="0" w:color="auto"/>
            <w:right w:val="none" w:sz="0" w:space="0" w:color="auto"/>
          </w:divBdr>
        </w:div>
        <w:div w:id="572862413">
          <w:marLeft w:val="374"/>
          <w:marRight w:val="0"/>
          <w:marTop w:val="0"/>
          <w:marBottom w:val="0"/>
          <w:divBdr>
            <w:top w:val="none" w:sz="0" w:space="0" w:color="auto"/>
            <w:left w:val="none" w:sz="0" w:space="0" w:color="auto"/>
            <w:bottom w:val="none" w:sz="0" w:space="0" w:color="auto"/>
            <w:right w:val="none" w:sz="0" w:space="0" w:color="auto"/>
          </w:divBdr>
        </w:div>
        <w:div w:id="653266795">
          <w:marLeft w:val="374"/>
          <w:marRight w:val="0"/>
          <w:marTop w:val="0"/>
          <w:marBottom w:val="0"/>
          <w:divBdr>
            <w:top w:val="none" w:sz="0" w:space="0" w:color="auto"/>
            <w:left w:val="none" w:sz="0" w:space="0" w:color="auto"/>
            <w:bottom w:val="none" w:sz="0" w:space="0" w:color="auto"/>
            <w:right w:val="none" w:sz="0" w:space="0" w:color="auto"/>
          </w:divBdr>
        </w:div>
        <w:div w:id="705182764">
          <w:marLeft w:val="374"/>
          <w:marRight w:val="0"/>
          <w:marTop w:val="0"/>
          <w:marBottom w:val="0"/>
          <w:divBdr>
            <w:top w:val="none" w:sz="0" w:space="0" w:color="auto"/>
            <w:left w:val="none" w:sz="0" w:space="0" w:color="auto"/>
            <w:bottom w:val="none" w:sz="0" w:space="0" w:color="auto"/>
            <w:right w:val="none" w:sz="0" w:space="0" w:color="auto"/>
          </w:divBdr>
        </w:div>
        <w:div w:id="720515398">
          <w:marLeft w:val="374"/>
          <w:marRight w:val="0"/>
          <w:marTop w:val="0"/>
          <w:marBottom w:val="0"/>
          <w:divBdr>
            <w:top w:val="none" w:sz="0" w:space="0" w:color="auto"/>
            <w:left w:val="none" w:sz="0" w:space="0" w:color="auto"/>
            <w:bottom w:val="none" w:sz="0" w:space="0" w:color="auto"/>
            <w:right w:val="none" w:sz="0" w:space="0" w:color="auto"/>
          </w:divBdr>
        </w:div>
        <w:div w:id="1493905856">
          <w:marLeft w:val="374"/>
          <w:marRight w:val="0"/>
          <w:marTop w:val="0"/>
          <w:marBottom w:val="0"/>
          <w:divBdr>
            <w:top w:val="none" w:sz="0" w:space="0" w:color="auto"/>
            <w:left w:val="none" w:sz="0" w:space="0" w:color="auto"/>
            <w:bottom w:val="none" w:sz="0" w:space="0" w:color="auto"/>
            <w:right w:val="none" w:sz="0" w:space="0" w:color="auto"/>
          </w:divBdr>
        </w:div>
        <w:div w:id="1557742493">
          <w:marLeft w:val="374"/>
          <w:marRight w:val="0"/>
          <w:marTop w:val="0"/>
          <w:marBottom w:val="0"/>
          <w:divBdr>
            <w:top w:val="none" w:sz="0" w:space="0" w:color="auto"/>
            <w:left w:val="none" w:sz="0" w:space="0" w:color="auto"/>
            <w:bottom w:val="none" w:sz="0" w:space="0" w:color="auto"/>
            <w:right w:val="none" w:sz="0" w:space="0" w:color="auto"/>
          </w:divBdr>
        </w:div>
      </w:divsChild>
    </w:div>
    <w:div w:id="1438915143">
      <w:bodyDiv w:val="1"/>
      <w:marLeft w:val="0"/>
      <w:marRight w:val="0"/>
      <w:marTop w:val="0"/>
      <w:marBottom w:val="0"/>
      <w:divBdr>
        <w:top w:val="none" w:sz="0" w:space="0" w:color="auto"/>
        <w:left w:val="none" w:sz="0" w:space="0" w:color="auto"/>
        <w:bottom w:val="none" w:sz="0" w:space="0" w:color="auto"/>
        <w:right w:val="none" w:sz="0" w:space="0" w:color="auto"/>
      </w:divBdr>
    </w:div>
    <w:div w:id="1470517620">
      <w:bodyDiv w:val="1"/>
      <w:marLeft w:val="0"/>
      <w:marRight w:val="0"/>
      <w:marTop w:val="0"/>
      <w:marBottom w:val="0"/>
      <w:divBdr>
        <w:top w:val="none" w:sz="0" w:space="0" w:color="auto"/>
        <w:left w:val="none" w:sz="0" w:space="0" w:color="auto"/>
        <w:bottom w:val="none" w:sz="0" w:space="0" w:color="auto"/>
        <w:right w:val="none" w:sz="0" w:space="0" w:color="auto"/>
      </w:divBdr>
    </w:div>
    <w:div w:id="1477717852">
      <w:bodyDiv w:val="1"/>
      <w:marLeft w:val="0"/>
      <w:marRight w:val="0"/>
      <w:marTop w:val="0"/>
      <w:marBottom w:val="0"/>
      <w:divBdr>
        <w:top w:val="none" w:sz="0" w:space="0" w:color="auto"/>
        <w:left w:val="none" w:sz="0" w:space="0" w:color="auto"/>
        <w:bottom w:val="none" w:sz="0" w:space="0" w:color="auto"/>
        <w:right w:val="none" w:sz="0" w:space="0" w:color="auto"/>
      </w:divBdr>
    </w:div>
    <w:div w:id="1537691982">
      <w:bodyDiv w:val="1"/>
      <w:marLeft w:val="0"/>
      <w:marRight w:val="0"/>
      <w:marTop w:val="0"/>
      <w:marBottom w:val="0"/>
      <w:divBdr>
        <w:top w:val="none" w:sz="0" w:space="0" w:color="auto"/>
        <w:left w:val="none" w:sz="0" w:space="0" w:color="auto"/>
        <w:bottom w:val="none" w:sz="0" w:space="0" w:color="auto"/>
        <w:right w:val="none" w:sz="0" w:space="0" w:color="auto"/>
      </w:divBdr>
      <w:divsChild>
        <w:div w:id="1165046920">
          <w:marLeft w:val="374"/>
          <w:marRight w:val="0"/>
          <w:marTop w:val="0"/>
          <w:marBottom w:val="0"/>
          <w:divBdr>
            <w:top w:val="none" w:sz="0" w:space="0" w:color="auto"/>
            <w:left w:val="none" w:sz="0" w:space="0" w:color="auto"/>
            <w:bottom w:val="none" w:sz="0" w:space="0" w:color="auto"/>
            <w:right w:val="none" w:sz="0" w:space="0" w:color="auto"/>
          </w:divBdr>
        </w:div>
      </w:divsChild>
    </w:div>
    <w:div w:id="1654214629">
      <w:bodyDiv w:val="1"/>
      <w:marLeft w:val="0"/>
      <w:marRight w:val="0"/>
      <w:marTop w:val="0"/>
      <w:marBottom w:val="0"/>
      <w:divBdr>
        <w:top w:val="none" w:sz="0" w:space="0" w:color="auto"/>
        <w:left w:val="none" w:sz="0" w:space="0" w:color="auto"/>
        <w:bottom w:val="none" w:sz="0" w:space="0" w:color="auto"/>
        <w:right w:val="none" w:sz="0" w:space="0" w:color="auto"/>
      </w:divBdr>
    </w:div>
    <w:div w:id="1662275965">
      <w:bodyDiv w:val="1"/>
      <w:marLeft w:val="0"/>
      <w:marRight w:val="0"/>
      <w:marTop w:val="0"/>
      <w:marBottom w:val="0"/>
      <w:divBdr>
        <w:top w:val="none" w:sz="0" w:space="0" w:color="auto"/>
        <w:left w:val="none" w:sz="0" w:space="0" w:color="auto"/>
        <w:bottom w:val="none" w:sz="0" w:space="0" w:color="auto"/>
        <w:right w:val="none" w:sz="0" w:space="0" w:color="auto"/>
      </w:divBdr>
    </w:div>
    <w:div w:id="1739018400">
      <w:bodyDiv w:val="1"/>
      <w:marLeft w:val="0"/>
      <w:marRight w:val="0"/>
      <w:marTop w:val="0"/>
      <w:marBottom w:val="0"/>
      <w:divBdr>
        <w:top w:val="none" w:sz="0" w:space="0" w:color="auto"/>
        <w:left w:val="none" w:sz="0" w:space="0" w:color="auto"/>
        <w:bottom w:val="none" w:sz="0" w:space="0" w:color="auto"/>
        <w:right w:val="none" w:sz="0" w:space="0" w:color="auto"/>
      </w:divBdr>
    </w:div>
    <w:div w:id="1772818470">
      <w:bodyDiv w:val="1"/>
      <w:marLeft w:val="0"/>
      <w:marRight w:val="0"/>
      <w:marTop w:val="0"/>
      <w:marBottom w:val="0"/>
      <w:divBdr>
        <w:top w:val="none" w:sz="0" w:space="0" w:color="auto"/>
        <w:left w:val="none" w:sz="0" w:space="0" w:color="auto"/>
        <w:bottom w:val="none" w:sz="0" w:space="0" w:color="auto"/>
        <w:right w:val="none" w:sz="0" w:space="0" w:color="auto"/>
      </w:divBdr>
    </w:div>
    <w:div w:id="1780756557">
      <w:bodyDiv w:val="1"/>
      <w:marLeft w:val="0"/>
      <w:marRight w:val="0"/>
      <w:marTop w:val="0"/>
      <w:marBottom w:val="0"/>
      <w:divBdr>
        <w:top w:val="none" w:sz="0" w:space="0" w:color="auto"/>
        <w:left w:val="none" w:sz="0" w:space="0" w:color="auto"/>
        <w:bottom w:val="none" w:sz="0" w:space="0" w:color="auto"/>
        <w:right w:val="none" w:sz="0" w:space="0" w:color="auto"/>
      </w:divBdr>
    </w:div>
    <w:div w:id="1855652882">
      <w:bodyDiv w:val="1"/>
      <w:marLeft w:val="0"/>
      <w:marRight w:val="0"/>
      <w:marTop w:val="0"/>
      <w:marBottom w:val="0"/>
      <w:divBdr>
        <w:top w:val="none" w:sz="0" w:space="0" w:color="auto"/>
        <w:left w:val="none" w:sz="0" w:space="0" w:color="auto"/>
        <w:bottom w:val="none" w:sz="0" w:space="0" w:color="auto"/>
        <w:right w:val="none" w:sz="0" w:space="0" w:color="auto"/>
      </w:divBdr>
    </w:div>
    <w:div w:id="1876306180">
      <w:bodyDiv w:val="1"/>
      <w:marLeft w:val="0"/>
      <w:marRight w:val="0"/>
      <w:marTop w:val="0"/>
      <w:marBottom w:val="0"/>
      <w:divBdr>
        <w:top w:val="none" w:sz="0" w:space="0" w:color="auto"/>
        <w:left w:val="none" w:sz="0" w:space="0" w:color="auto"/>
        <w:bottom w:val="none" w:sz="0" w:space="0" w:color="auto"/>
        <w:right w:val="none" w:sz="0" w:space="0" w:color="auto"/>
      </w:divBdr>
    </w:div>
    <w:div w:id="2016609312">
      <w:bodyDiv w:val="1"/>
      <w:marLeft w:val="0"/>
      <w:marRight w:val="0"/>
      <w:marTop w:val="0"/>
      <w:marBottom w:val="0"/>
      <w:divBdr>
        <w:top w:val="none" w:sz="0" w:space="0" w:color="auto"/>
        <w:left w:val="none" w:sz="0" w:space="0" w:color="auto"/>
        <w:bottom w:val="none" w:sz="0" w:space="0" w:color="auto"/>
        <w:right w:val="none" w:sz="0" w:space="0" w:color="auto"/>
      </w:divBdr>
    </w:div>
    <w:div w:id="2046171730">
      <w:bodyDiv w:val="1"/>
      <w:marLeft w:val="0"/>
      <w:marRight w:val="0"/>
      <w:marTop w:val="0"/>
      <w:marBottom w:val="0"/>
      <w:divBdr>
        <w:top w:val="none" w:sz="0" w:space="0" w:color="auto"/>
        <w:left w:val="none" w:sz="0" w:space="0" w:color="auto"/>
        <w:bottom w:val="none" w:sz="0" w:space="0" w:color="auto"/>
        <w:right w:val="none" w:sz="0" w:space="0" w:color="auto"/>
      </w:divBdr>
    </w:div>
    <w:div w:id="2134708037">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6.png"/><Relationship Id="rId11" Type="http://schemas.openxmlformats.org/officeDocument/2006/relationships/oleObject" Target="embeddings/oleObject2.bin"/><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em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oleObject" Target="embeddings/Microsoft_Excel_97-2003_Worksheet2.xls"/><Relationship Id="rId14" Type="http://schemas.openxmlformats.org/officeDocument/2006/relationships/image" Target="media/image4.emf"/><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image" Target="media/image1.emf"/><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Microsoft_Excel_97-2003_Worksheet1.xls"/><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Microsoft_Excel_97-2003_Worksheet.xls"/><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2.emf"/><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Vaidas\My%20Documents\Blankai\Pazyma.dot"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75FF87-8D56-4512-9874-E4C4B6631D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Pazyma</Template>
  <TotalTime>6</TotalTime>
  <Pages>32</Pages>
  <Words>2213</Words>
  <Characters>15228</Characters>
  <Application>Microsoft Office Word</Application>
  <DocSecurity>0</DocSecurity>
  <Lines>564</Lines>
  <Paragraphs>260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Juridinių asmenų registras</vt:lpstr>
      <vt:lpstr>Juridinių asmenų registras</vt:lpstr>
    </vt:vector>
  </TitlesOfParts>
  <Company>Btk</Company>
  <LinksUpToDate>false</LinksUpToDate>
  <CharactersWithSpaces>17181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Juridinių asmenų registras</dc:title>
  <dc:subject/>
  <dc:creator>SS</dc:creator>
  <cp:keywords/>
  <cp:lastModifiedBy>Nijolė Šlefendoraitė</cp:lastModifiedBy>
  <cp:revision>2</cp:revision>
  <cp:lastPrinted>2026-01-29T07:31:00Z</cp:lastPrinted>
  <dcterms:created xsi:type="dcterms:W3CDTF">2026-02-18T12:43:00Z</dcterms:created>
  <dcterms:modified xsi:type="dcterms:W3CDTF">2026-02-18T12:43:00Z</dcterms:modified>
</cp:coreProperties>
</file>