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D312" w14:textId="3BD2CF46" w:rsidR="00E74984" w:rsidRPr="007D0828" w:rsidRDefault="00E74984" w:rsidP="00344A4C">
      <w:pPr>
        <w:spacing w:after="0" w:line="240" w:lineRule="auto"/>
        <w:jc w:val="center"/>
        <w:rPr>
          <w:rFonts w:ascii="Arial" w:hAnsi="Arial" w:cs="Arial"/>
          <w:b/>
          <w:bCs/>
          <w:sz w:val="24"/>
          <w:szCs w:val="24"/>
        </w:rPr>
      </w:pPr>
      <w:r>
        <w:rPr>
          <w:sz w:val="20"/>
        </w:rPr>
        <w:tab/>
      </w:r>
      <w:r>
        <w:rPr>
          <w:sz w:val="20"/>
        </w:rPr>
        <w:tab/>
      </w:r>
      <w:r>
        <w:rPr>
          <w:sz w:val="20"/>
        </w:rPr>
        <w:tab/>
      </w:r>
      <w:r>
        <w:rPr>
          <w:sz w:val="20"/>
        </w:rPr>
        <w:tab/>
      </w:r>
      <w:r>
        <w:rPr>
          <w:sz w:val="20"/>
        </w:rPr>
        <w:tab/>
      </w:r>
      <w:r>
        <w:rPr>
          <w:sz w:val="20"/>
        </w:rPr>
        <w:tab/>
      </w:r>
    </w:p>
    <w:p w14:paraId="5BA00DD1" w14:textId="234626CA" w:rsidR="00437FBC" w:rsidRPr="007D0828" w:rsidRDefault="00FE0631" w:rsidP="00344A4C">
      <w:pPr>
        <w:spacing w:after="0" w:line="240" w:lineRule="auto"/>
        <w:jc w:val="center"/>
        <w:rPr>
          <w:rFonts w:ascii="Arial" w:hAnsi="Arial" w:cs="Arial"/>
          <w:sz w:val="20"/>
        </w:rPr>
      </w:pPr>
      <w:r w:rsidRPr="007D0828">
        <w:rPr>
          <w:rFonts w:ascii="Arial" w:eastAsia="Times New Roman" w:hAnsi="Arial" w:cs="Arial"/>
          <w:noProof/>
          <w:sz w:val="24"/>
          <w:szCs w:val="20"/>
          <w:lang w:eastAsia="lt-LT"/>
        </w:rPr>
        <w:drawing>
          <wp:inline distT="0" distB="0" distL="0" distR="0" wp14:anchorId="3436704C" wp14:editId="277EF4F1">
            <wp:extent cx="5048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blipFill dpi="0" rotWithShape="0">
                      <a:blip/>
                      <a:srcRect/>
                      <a:stretch>
                        <a:fillRect/>
                      </a:stretch>
                    </a:blipFill>
                    <a:ln>
                      <a:noFill/>
                    </a:ln>
                  </pic:spPr>
                </pic:pic>
              </a:graphicData>
            </a:graphic>
          </wp:inline>
        </w:drawing>
      </w:r>
    </w:p>
    <w:p w14:paraId="263EE225" w14:textId="77777777" w:rsidR="00437FBC" w:rsidRPr="007D0828" w:rsidRDefault="00437FBC" w:rsidP="00344A4C">
      <w:pPr>
        <w:pStyle w:val="Antrats"/>
        <w:jc w:val="center"/>
        <w:outlineLvl w:val="0"/>
        <w:rPr>
          <w:rFonts w:ascii="Arial" w:hAnsi="Arial" w:cs="Arial"/>
          <w:b/>
          <w:sz w:val="28"/>
          <w:szCs w:val="28"/>
        </w:rPr>
      </w:pPr>
      <w:r w:rsidRPr="007D0828">
        <w:rPr>
          <w:rFonts w:ascii="Arial" w:hAnsi="Arial" w:cs="Arial"/>
          <w:b/>
          <w:sz w:val="28"/>
          <w:szCs w:val="28"/>
        </w:rPr>
        <w:t>TAUR</w:t>
      </w:r>
      <w:r w:rsidR="00FE0631" w:rsidRPr="007D0828">
        <w:rPr>
          <w:rFonts w:ascii="Arial" w:hAnsi="Arial" w:cs="Arial"/>
          <w:b/>
          <w:sz w:val="28"/>
          <w:szCs w:val="28"/>
        </w:rPr>
        <w:t>AGĖS RAJONO SAVIVALDYBĖS TARYBA</w:t>
      </w:r>
    </w:p>
    <w:p w14:paraId="1024088A" w14:textId="77777777" w:rsidR="00344A4C" w:rsidRPr="007D0828" w:rsidRDefault="00344A4C" w:rsidP="00344A4C">
      <w:pPr>
        <w:pStyle w:val="Antrats"/>
        <w:jc w:val="center"/>
        <w:rPr>
          <w:rFonts w:ascii="Arial" w:hAnsi="Arial" w:cs="Arial"/>
          <w:b/>
          <w:szCs w:val="24"/>
        </w:rPr>
      </w:pPr>
    </w:p>
    <w:p w14:paraId="3AB66498" w14:textId="77777777" w:rsidR="00437FBC" w:rsidRPr="007D0828" w:rsidRDefault="00437FBC" w:rsidP="00344A4C">
      <w:pPr>
        <w:pStyle w:val="Antrats"/>
        <w:jc w:val="center"/>
        <w:outlineLvl w:val="0"/>
        <w:rPr>
          <w:rFonts w:ascii="Arial" w:hAnsi="Arial" w:cs="Arial"/>
          <w:b/>
          <w:szCs w:val="24"/>
        </w:rPr>
      </w:pPr>
      <w:r w:rsidRPr="007D0828">
        <w:rPr>
          <w:rFonts w:ascii="Arial" w:hAnsi="Arial" w:cs="Arial"/>
          <w:b/>
          <w:szCs w:val="24"/>
        </w:rPr>
        <w:t>SPRENDIMAS</w:t>
      </w:r>
    </w:p>
    <w:p w14:paraId="023DDC56" w14:textId="5A64CA05" w:rsidR="00437FBC" w:rsidRPr="007D0828" w:rsidRDefault="00437FBC" w:rsidP="00344A4C">
      <w:pPr>
        <w:pStyle w:val="Antrats"/>
        <w:jc w:val="center"/>
        <w:rPr>
          <w:rFonts w:ascii="Arial" w:hAnsi="Arial" w:cs="Arial"/>
          <w:b/>
          <w:szCs w:val="24"/>
        </w:rPr>
      </w:pPr>
      <w:r w:rsidRPr="007D0828">
        <w:rPr>
          <w:rFonts w:ascii="Arial" w:hAnsi="Arial" w:cs="Arial"/>
          <w:b/>
          <w:szCs w:val="24"/>
        </w:rPr>
        <w:t xml:space="preserve">DĖL TAURAGĖS RAJONO SAVIVALDYBĖS </w:t>
      </w:r>
      <w:r w:rsidR="00ED0011" w:rsidRPr="007D0828">
        <w:rPr>
          <w:rFonts w:ascii="Arial" w:hAnsi="Arial" w:cs="Arial"/>
          <w:b/>
          <w:szCs w:val="24"/>
        </w:rPr>
        <w:t>NEVYRIAUSYBINIŲ ORGANIZACIJŲ</w:t>
      </w:r>
      <w:r w:rsidRPr="007D0828">
        <w:rPr>
          <w:rFonts w:ascii="Arial" w:hAnsi="Arial" w:cs="Arial"/>
          <w:b/>
          <w:szCs w:val="24"/>
        </w:rPr>
        <w:t xml:space="preserve"> TARYBOS SUDĖTIES PATVIRTINIMO</w:t>
      </w:r>
    </w:p>
    <w:p w14:paraId="1A3A7CCD" w14:textId="77777777" w:rsidR="00437FBC" w:rsidRPr="007D0828" w:rsidRDefault="00437FBC" w:rsidP="00344A4C">
      <w:pPr>
        <w:pStyle w:val="Antrats"/>
        <w:jc w:val="center"/>
        <w:rPr>
          <w:rFonts w:ascii="Arial" w:hAnsi="Arial" w:cs="Arial"/>
          <w:szCs w:val="24"/>
        </w:rPr>
      </w:pPr>
    </w:p>
    <w:p w14:paraId="66CC62B8" w14:textId="7F7B6B95" w:rsidR="00344A4C" w:rsidRPr="007D0828" w:rsidRDefault="00A5473C" w:rsidP="00344A4C">
      <w:pPr>
        <w:spacing w:after="0" w:line="240" w:lineRule="auto"/>
        <w:jc w:val="center"/>
        <w:rPr>
          <w:rFonts w:ascii="Arial" w:hAnsi="Arial" w:cs="Arial"/>
          <w:sz w:val="24"/>
          <w:szCs w:val="24"/>
        </w:rPr>
      </w:pPr>
      <w:r>
        <w:rPr>
          <w:rFonts w:ascii="Arial" w:hAnsi="Arial" w:cs="Arial"/>
          <w:sz w:val="24"/>
          <w:szCs w:val="24"/>
        </w:rPr>
        <w:t xml:space="preserve">2026-04-21 </w:t>
      </w:r>
      <w:r w:rsidR="00437FBC" w:rsidRPr="007D0828">
        <w:rPr>
          <w:rFonts w:ascii="Arial" w:hAnsi="Arial" w:cs="Arial"/>
          <w:sz w:val="24"/>
          <w:szCs w:val="24"/>
        </w:rPr>
        <w:t>Nr.</w:t>
      </w:r>
      <w:r>
        <w:rPr>
          <w:rFonts w:ascii="Arial" w:hAnsi="Arial" w:cs="Arial"/>
          <w:sz w:val="24"/>
          <w:szCs w:val="24"/>
        </w:rPr>
        <w:t>1-87</w:t>
      </w:r>
      <w:r w:rsidR="00344A4C" w:rsidRPr="007D0828">
        <w:rPr>
          <w:rFonts w:ascii="Arial" w:hAnsi="Arial" w:cs="Arial"/>
          <w:sz w:val="24"/>
          <w:szCs w:val="24"/>
        </w:rPr>
        <w:t xml:space="preserve"> </w:t>
      </w:r>
    </w:p>
    <w:p w14:paraId="50D288BC" w14:textId="49F41644" w:rsidR="00437FBC" w:rsidRPr="007D0828" w:rsidRDefault="00437FBC" w:rsidP="00344A4C">
      <w:pPr>
        <w:spacing w:after="0" w:line="240" w:lineRule="auto"/>
        <w:jc w:val="center"/>
        <w:rPr>
          <w:rFonts w:ascii="Arial" w:hAnsi="Arial" w:cs="Arial"/>
          <w:sz w:val="24"/>
          <w:szCs w:val="24"/>
        </w:rPr>
      </w:pPr>
      <w:r w:rsidRPr="007D0828">
        <w:rPr>
          <w:rFonts w:ascii="Arial" w:hAnsi="Arial" w:cs="Arial"/>
          <w:sz w:val="24"/>
          <w:szCs w:val="24"/>
        </w:rPr>
        <w:t>Tauragė</w:t>
      </w:r>
    </w:p>
    <w:p w14:paraId="37D470FC" w14:textId="77777777" w:rsidR="00FE0631" w:rsidRPr="007D0828" w:rsidRDefault="00FE0631" w:rsidP="00344A4C">
      <w:pPr>
        <w:spacing w:after="0" w:line="240" w:lineRule="auto"/>
        <w:jc w:val="center"/>
        <w:rPr>
          <w:rFonts w:ascii="Arial" w:hAnsi="Arial" w:cs="Arial"/>
          <w:sz w:val="24"/>
          <w:szCs w:val="24"/>
        </w:rPr>
      </w:pPr>
    </w:p>
    <w:p w14:paraId="0BB50C65" w14:textId="77777777" w:rsidR="0050496E" w:rsidRDefault="00B54C03" w:rsidP="0050496E">
      <w:pPr>
        <w:shd w:val="clear" w:color="auto" w:fill="FFFFFF"/>
        <w:spacing w:after="225" w:line="360" w:lineRule="auto"/>
        <w:ind w:firstLine="851"/>
        <w:jc w:val="both"/>
        <w:rPr>
          <w:rFonts w:ascii="Arial" w:hAnsi="Arial" w:cs="Arial"/>
          <w:sz w:val="24"/>
          <w:szCs w:val="24"/>
        </w:rPr>
      </w:pPr>
      <w:r w:rsidRPr="007D0828">
        <w:rPr>
          <w:rFonts w:ascii="Arial" w:hAnsi="Arial" w:cs="Arial"/>
          <w:sz w:val="24"/>
          <w:szCs w:val="24"/>
        </w:rPr>
        <w:t>Vadovaudamasi</w:t>
      </w:r>
      <w:r w:rsidR="00492D2C" w:rsidRPr="007D0828">
        <w:rPr>
          <w:rFonts w:ascii="Arial" w:hAnsi="Arial" w:cs="Arial"/>
          <w:sz w:val="24"/>
          <w:szCs w:val="24"/>
        </w:rPr>
        <w:t xml:space="preserve"> Lietuvos Respublikos vietos savivaldos įstatymo 15 straipsnio 4 dalimi,</w:t>
      </w:r>
      <w:r w:rsidRPr="007D0828">
        <w:rPr>
          <w:rFonts w:ascii="Arial" w:hAnsi="Arial" w:cs="Arial"/>
          <w:sz w:val="24"/>
          <w:szCs w:val="24"/>
        </w:rPr>
        <w:t xml:space="preserve"> Lietuvos Respublikos </w:t>
      </w:r>
      <w:r w:rsidR="0015595B" w:rsidRPr="007D0828">
        <w:rPr>
          <w:rFonts w:ascii="Arial" w:hAnsi="Arial" w:cs="Arial"/>
          <w:sz w:val="24"/>
          <w:szCs w:val="24"/>
        </w:rPr>
        <w:t>nevyriausybinių organizacijų plėtros įstatymo 6 straipsniu, Tauragės rajono savivaldybės nevyriausybinių organizacijų tarybos nuostatų, patvirtintų</w:t>
      </w:r>
      <w:r w:rsidR="000B6D62" w:rsidRPr="007D0828">
        <w:rPr>
          <w:rFonts w:ascii="Arial" w:hAnsi="Arial" w:cs="Arial"/>
          <w:sz w:val="24"/>
          <w:szCs w:val="24"/>
        </w:rPr>
        <w:t xml:space="preserve"> Tauragės rajono savivaldybės tarybos 20</w:t>
      </w:r>
      <w:r w:rsidR="0015595B" w:rsidRPr="007D0828">
        <w:rPr>
          <w:rFonts w:ascii="Arial" w:hAnsi="Arial" w:cs="Arial"/>
          <w:sz w:val="24"/>
          <w:szCs w:val="24"/>
        </w:rPr>
        <w:t>23</w:t>
      </w:r>
      <w:r w:rsidR="000B6D62" w:rsidRPr="007D0828">
        <w:rPr>
          <w:rFonts w:ascii="Arial" w:hAnsi="Arial" w:cs="Arial"/>
          <w:sz w:val="24"/>
          <w:szCs w:val="24"/>
        </w:rPr>
        <w:t xml:space="preserve"> m. </w:t>
      </w:r>
      <w:r w:rsidR="0015595B" w:rsidRPr="007D0828">
        <w:rPr>
          <w:rFonts w:ascii="Arial" w:hAnsi="Arial" w:cs="Arial"/>
          <w:sz w:val="24"/>
          <w:szCs w:val="24"/>
        </w:rPr>
        <w:t xml:space="preserve">balandžio 19 </w:t>
      </w:r>
      <w:r w:rsidR="000B6D62" w:rsidRPr="007D0828">
        <w:rPr>
          <w:rFonts w:ascii="Arial" w:hAnsi="Arial" w:cs="Arial"/>
          <w:sz w:val="24"/>
          <w:szCs w:val="24"/>
        </w:rPr>
        <w:t xml:space="preserve">d. sprendimu </w:t>
      </w:r>
      <w:bookmarkStart w:id="0" w:name="n_0"/>
      <w:r w:rsidR="00344A4C" w:rsidRPr="007D0828">
        <w:rPr>
          <w:rFonts w:ascii="Arial" w:hAnsi="Arial" w:cs="Arial"/>
          <w:sz w:val="24"/>
          <w:szCs w:val="24"/>
        </w:rPr>
        <w:t>Nr. 1-</w:t>
      </w:r>
      <w:r w:rsidR="0015595B" w:rsidRPr="007D0828">
        <w:rPr>
          <w:rFonts w:ascii="Arial" w:hAnsi="Arial" w:cs="Arial"/>
          <w:sz w:val="24"/>
          <w:szCs w:val="24"/>
        </w:rPr>
        <w:t>77</w:t>
      </w:r>
      <w:r w:rsidR="00344A4C" w:rsidRPr="007D0828">
        <w:rPr>
          <w:rFonts w:ascii="Arial" w:hAnsi="Arial" w:cs="Arial"/>
          <w:sz w:val="24"/>
          <w:szCs w:val="24"/>
        </w:rPr>
        <w:t xml:space="preserve"> </w:t>
      </w:r>
      <w:bookmarkEnd w:id="0"/>
      <w:r w:rsidR="000B6D62" w:rsidRPr="007D0828">
        <w:rPr>
          <w:rFonts w:ascii="Arial" w:hAnsi="Arial" w:cs="Arial"/>
          <w:sz w:val="24"/>
          <w:szCs w:val="24"/>
        </w:rPr>
        <w:t xml:space="preserve">„Dėl Tauragės rajono savivaldybės </w:t>
      </w:r>
      <w:r w:rsidR="0015595B" w:rsidRPr="007D0828">
        <w:rPr>
          <w:rFonts w:ascii="Arial" w:hAnsi="Arial" w:cs="Arial"/>
          <w:sz w:val="24"/>
          <w:szCs w:val="24"/>
        </w:rPr>
        <w:t>nevyriausybinių organizacijų</w:t>
      </w:r>
      <w:r w:rsidR="000B6D62" w:rsidRPr="007D0828">
        <w:rPr>
          <w:rFonts w:ascii="Arial" w:hAnsi="Arial" w:cs="Arial"/>
          <w:sz w:val="24"/>
          <w:szCs w:val="24"/>
        </w:rPr>
        <w:t xml:space="preserve"> tarybos nuostatų patvirtinimo“ </w:t>
      </w:r>
      <w:r w:rsidR="0015595B" w:rsidRPr="007D0828">
        <w:rPr>
          <w:rFonts w:ascii="Arial" w:hAnsi="Arial" w:cs="Arial"/>
          <w:sz w:val="24"/>
          <w:szCs w:val="24"/>
        </w:rPr>
        <w:t>4 skyriumi</w:t>
      </w:r>
      <w:r w:rsidR="00350230" w:rsidRPr="007D0828">
        <w:rPr>
          <w:rFonts w:ascii="Arial" w:hAnsi="Arial" w:cs="Arial"/>
          <w:sz w:val="24"/>
          <w:szCs w:val="24"/>
        </w:rPr>
        <w:t>,</w:t>
      </w:r>
      <w:r w:rsidRPr="007D0828">
        <w:rPr>
          <w:rFonts w:ascii="Arial" w:hAnsi="Arial" w:cs="Arial"/>
          <w:sz w:val="24"/>
          <w:szCs w:val="24"/>
        </w:rPr>
        <w:t xml:space="preserve"> atsižvelgdama į Tauragės </w:t>
      </w:r>
      <w:r w:rsidR="0015595B" w:rsidRPr="007D0828">
        <w:rPr>
          <w:rFonts w:ascii="Arial" w:hAnsi="Arial" w:cs="Arial"/>
          <w:sz w:val="24"/>
          <w:szCs w:val="24"/>
        </w:rPr>
        <w:t>rajono</w:t>
      </w:r>
      <w:r w:rsidR="00F16E2A" w:rsidRPr="007D0828">
        <w:rPr>
          <w:rFonts w:ascii="Arial" w:hAnsi="Arial" w:cs="Arial"/>
          <w:sz w:val="24"/>
          <w:szCs w:val="24"/>
        </w:rPr>
        <w:t xml:space="preserve"> savivaldybės nevyriausybinių organizacijų susirinkimo </w:t>
      </w:r>
      <w:r w:rsidR="00641F4B" w:rsidRPr="007D0828">
        <w:rPr>
          <w:rFonts w:ascii="Arial" w:hAnsi="Arial" w:cs="Arial"/>
          <w:sz w:val="24"/>
          <w:szCs w:val="24"/>
        </w:rPr>
        <w:t>202</w:t>
      </w:r>
      <w:r w:rsidR="003C0F05">
        <w:rPr>
          <w:rFonts w:ascii="Arial" w:hAnsi="Arial" w:cs="Arial"/>
          <w:sz w:val="24"/>
          <w:szCs w:val="24"/>
        </w:rPr>
        <w:t>6</w:t>
      </w:r>
      <w:r w:rsidR="00641F4B" w:rsidRPr="007D0828">
        <w:rPr>
          <w:rFonts w:ascii="Arial" w:hAnsi="Arial" w:cs="Arial"/>
          <w:sz w:val="24"/>
          <w:szCs w:val="24"/>
        </w:rPr>
        <w:t xml:space="preserve"> m.</w:t>
      </w:r>
      <w:r w:rsidR="00F16E2A" w:rsidRPr="007D0828">
        <w:rPr>
          <w:rFonts w:ascii="Arial" w:hAnsi="Arial" w:cs="Arial"/>
          <w:sz w:val="24"/>
          <w:szCs w:val="24"/>
        </w:rPr>
        <w:t xml:space="preserve"> </w:t>
      </w:r>
      <w:r w:rsidR="003C0F05">
        <w:rPr>
          <w:rFonts w:ascii="Arial" w:hAnsi="Arial" w:cs="Arial"/>
          <w:sz w:val="24"/>
          <w:szCs w:val="24"/>
        </w:rPr>
        <w:t>kovo</w:t>
      </w:r>
      <w:r w:rsidR="00487A69">
        <w:rPr>
          <w:rFonts w:ascii="Arial" w:hAnsi="Arial" w:cs="Arial"/>
          <w:sz w:val="24"/>
          <w:szCs w:val="24"/>
        </w:rPr>
        <w:t xml:space="preserve"> 19 </w:t>
      </w:r>
      <w:r w:rsidR="00641F4B" w:rsidRPr="007D0828">
        <w:rPr>
          <w:rFonts w:ascii="Arial" w:hAnsi="Arial" w:cs="Arial"/>
          <w:sz w:val="24"/>
          <w:szCs w:val="24"/>
        </w:rPr>
        <w:t>d.</w:t>
      </w:r>
      <w:r w:rsidR="0015595B" w:rsidRPr="007D0828">
        <w:rPr>
          <w:rFonts w:ascii="Arial" w:hAnsi="Arial" w:cs="Arial"/>
          <w:sz w:val="24"/>
          <w:szCs w:val="24"/>
        </w:rPr>
        <w:t xml:space="preserve"> </w:t>
      </w:r>
      <w:r w:rsidR="00641F4B" w:rsidRPr="007D0828">
        <w:rPr>
          <w:rFonts w:ascii="Arial" w:hAnsi="Arial" w:cs="Arial"/>
          <w:sz w:val="24"/>
          <w:szCs w:val="24"/>
        </w:rPr>
        <w:t xml:space="preserve">protokolą </w:t>
      </w:r>
      <w:r w:rsidRPr="007D0828">
        <w:rPr>
          <w:rFonts w:ascii="Arial" w:hAnsi="Arial" w:cs="Arial"/>
          <w:sz w:val="24"/>
          <w:szCs w:val="24"/>
        </w:rPr>
        <w:t>Nr.</w:t>
      </w:r>
      <w:r w:rsidR="00F16E2A" w:rsidRPr="007D0828">
        <w:rPr>
          <w:rFonts w:ascii="Arial" w:hAnsi="Arial" w:cs="Arial"/>
          <w:sz w:val="24"/>
          <w:szCs w:val="24"/>
        </w:rPr>
        <w:t xml:space="preserve"> 22-</w:t>
      </w:r>
      <w:r w:rsidR="003C0F05">
        <w:rPr>
          <w:rFonts w:ascii="Arial" w:hAnsi="Arial" w:cs="Arial"/>
          <w:sz w:val="24"/>
          <w:szCs w:val="24"/>
        </w:rPr>
        <w:t xml:space="preserve"> </w:t>
      </w:r>
      <w:r w:rsidR="00487A69">
        <w:rPr>
          <w:rFonts w:ascii="Arial" w:hAnsi="Arial" w:cs="Arial"/>
          <w:sz w:val="24"/>
          <w:szCs w:val="24"/>
        </w:rPr>
        <w:t>56</w:t>
      </w:r>
      <w:r w:rsidR="00792E78" w:rsidRPr="007D0828">
        <w:rPr>
          <w:rFonts w:ascii="Arial" w:hAnsi="Arial" w:cs="Arial"/>
          <w:sz w:val="24"/>
          <w:szCs w:val="24"/>
        </w:rPr>
        <w:t>, į Tauragės rajono savivaldybės Birutės Baltrušaitytės viešosios bibliotekos 202</w:t>
      </w:r>
      <w:r w:rsidR="004A6FAD">
        <w:rPr>
          <w:rFonts w:ascii="Arial" w:hAnsi="Arial" w:cs="Arial"/>
          <w:sz w:val="24"/>
          <w:szCs w:val="24"/>
        </w:rPr>
        <w:t>6</w:t>
      </w:r>
      <w:r w:rsidR="00792E78" w:rsidRPr="007D0828">
        <w:rPr>
          <w:rFonts w:ascii="Arial" w:hAnsi="Arial" w:cs="Arial"/>
          <w:sz w:val="24"/>
          <w:szCs w:val="24"/>
        </w:rPr>
        <w:t xml:space="preserve"> m. </w:t>
      </w:r>
      <w:r w:rsidR="004A6FAD">
        <w:rPr>
          <w:rFonts w:ascii="Arial" w:hAnsi="Arial" w:cs="Arial"/>
          <w:sz w:val="24"/>
          <w:szCs w:val="24"/>
        </w:rPr>
        <w:t>kovo 10</w:t>
      </w:r>
      <w:r w:rsidR="00792E78" w:rsidRPr="007D0828">
        <w:rPr>
          <w:rFonts w:ascii="Arial" w:hAnsi="Arial" w:cs="Arial"/>
          <w:sz w:val="24"/>
          <w:szCs w:val="24"/>
        </w:rPr>
        <w:t xml:space="preserve"> d. raštą Nr. S</w:t>
      </w:r>
      <w:r w:rsidR="004A6FAD">
        <w:rPr>
          <w:rFonts w:ascii="Arial" w:hAnsi="Arial" w:cs="Arial"/>
          <w:sz w:val="24"/>
          <w:szCs w:val="24"/>
        </w:rPr>
        <w:t>D</w:t>
      </w:r>
      <w:r w:rsidR="00792E78" w:rsidRPr="007D0828">
        <w:rPr>
          <w:rFonts w:ascii="Arial" w:hAnsi="Arial" w:cs="Arial"/>
          <w:sz w:val="24"/>
          <w:szCs w:val="24"/>
        </w:rPr>
        <w:t>-</w:t>
      </w:r>
      <w:r w:rsidR="004A6FAD">
        <w:rPr>
          <w:rFonts w:ascii="Arial" w:hAnsi="Arial" w:cs="Arial"/>
          <w:sz w:val="24"/>
          <w:szCs w:val="24"/>
        </w:rPr>
        <w:t>4</w:t>
      </w:r>
      <w:r w:rsidR="00E52A0B">
        <w:rPr>
          <w:rFonts w:ascii="Arial" w:hAnsi="Arial" w:cs="Arial"/>
          <w:sz w:val="24"/>
          <w:szCs w:val="24"/>
        </w:rPr>
        <w:t xml:space="preserve"> </w:t>
      </w:r>
      <w:r w:rsidR="00E52A0B" w:rsidRPr="007D0828">
        <w:rPr>
          <w:rFonts w:ascii="Arial" w:hAnsi="Arial" w:cs="Arial"/>
          <w:sz w:val="24"/>
          <w:szCs w:val="24"/>
        </w:rPr>
        <w:t>„</w:t>
      </w:r>
      <w:r w:rsidR="00E52A0B">
        <w:rPr>
          <w:rFonts w:ascii="Arial" w:hAnsi="Arial" w:cs="Arial"/>
          <w:sz w:val="24"/>
          <w:szCs w:val="24"/>
        </w:rPr>
        <w:t>D</w:t>
      </w:r>
      <w:r w:rsidR="00E52A0B" w:rsidRPr="00E52A0B">
        <w:rPr>
          <w:rFonts w:ascii="Arial" w:hAnsi="Arial" w:cs="Arial"/>
          <w:bCs/>
          <w:lang w:eastAsia="lt-LT" w:bidi="lo-LA"/>
        </w:rPr>
        <w:t xml:space="preserve">ėl delegavimo į </w:t>
      </w:r>
      <w:r w:rsidR="00E52A0B">
        <w:rPr>
          <w:rFonts w:ascii="Arial" w:hAnsi="Arial" w:cs="Arial"/>
          <w:bCs/>
          <w:lang w:eastAsia="lt-LT" w:bidi="lo-LA"/>
        </w:rPr>
        <w:t>NVO</w:t>
      </w:r>
      <w:r w:rsidR="00E52A0B" w:rsidRPr="00E52A0B">
        <w:rPr>
          <w:rFonts w:ascii="Arial" w:hAnsi="Arial" w:cs="Arial"/>
          <w:bCs/>
          <w:lang w:eastAsia="lt-LT" w:bidi="lo-LA"/>
        </w:rPr>
        <w:t xml:space="preserve"> tarybą</w:t>
      </w:r>
      <w:r w:rsidR="00E52A0B">
        <w:rPr>
          <w:rFonts w:ascii="Arial" w:hAnsi="Arial" w:cs="Arial"/>
          <w:b/>
          <w:lang w:eastAsia="lt-LT" w:bidi="lo-LA"/>
        </w:rPr>
        <w:t>“,</w:t>
      </w:r>
      <w:r w:rsidR="00992BCB" w:rsidRPr="007D0828">
        <w:rPr>
          <w:rFonts w:ascii="Arial" w:hAnsi="Arial" w:cs="Arial"/>
          <w:sz w:val="24"/>
          <w:szCs w:val="24"/>
        </w:rPr>
        <w:t xml:space="preserve"> į </w:t>
      </w:r>
      <w:r w:rsidR="006D2111" w:rsidRPr="007D0828">
        <w:rPr>
          <w:rFonts w:ascii="Arial" w:hAnsi="Arial" w:cs="Arial"/>
          <w:sz w:val="24"/>
          <w:szCs w:val="24"/>
        </w:rPr>
        <w:t>T</w:t>
      </w:r>
      <w:r w:rsidR="00792E78" w:rsidRPr="007D0828">
        <w:rPr>
          <w:rFonts w:ascii="Arial" w:hAnsi="Arial" w:cs="Arial"/>
          <w:sz w:val="24"/>
          <w:szCs w:val="24"/>
        </w:rPr>
        <w:t>auragės šeimos gerovės centro 202</w:t>
      </w:r>
      <w:r w:rsidR="002F5F7C">
        <w:rPr>
          <w:rFonts w:ascii="Arial" w:hAnsi="Arial" w:cs="Arial"/>
          <w:sz w:val="24"/>
          <w:szCs w:val="24"/>
        </w:rPr>
        <w:t>6</w:t>
      </w:r>
      <w:r w:rsidR="00792E78" w:rsidRPr="007D0828">
        <w:rPr>
          <w:rFonts w:ascii="Arial" w:hAnsi="Arial" w:cs="Arial"/>
          <w:sz w:val="24"/>
          <w:szCs w:val="24"/>
        </w:rPr>
        <w:t xml:space="preserve"> m. </w:t>
      </w:r>
      <w:r w:rsidR="002F5F7C">
        <w:rPr>
          <w:rFonts w:ascii="Arial" w:hAnsi="Arial" w:cs="Arial"/>
          <w:sz w:val="24"/>
          <w:szCs w:val="24"/>
        </w:rPr>
        <w:t>kovo 10</w:t>
      </w:r>
      <w:r w:rsidR="00792E78" w:rsidRPr="007D0828">
        <w:rPr>
          <w:rFonts w:ascii="Arial" w:hAnsi="Arial" w:cs="Arial"/>
          <w:sz w:val="24"/>
          <w:szCs w:val="24"/>
        </w:rPr>
        <w:t xml:space="preserve"> d. raštą Nr.</w:t>
      </w:r>
      <w:r w:rsidR="006D2111" w:rsidRPr="007D0828">
        <w:rPr>
          <w:rFonts w:ascii="Arial" w:hAnsi="Arial" w:cs="Arial"/>
          <w:sz w:val="24"/>
          <w:szCs w:val="24"/>
        </w:rPr>
        <w:t xml:space="preserve"> </w:t>
      </w:r>
      <w:r w:rsidR="002F5F7C">
        <w:rPr>
          <w:rFonts w:ascii="Arial" w:hAnsi="Arial" w:cs="Arial"/>
          <w:sz w:val="24"/>
          <w:szCs w:val="24"/>
        </w:rPr>
        <w:t>16-182</w:t>
      </w:r>
      <w:r w:rsidR="00C754AC">
        <w:rPr>
          <w:rFonts w:ascii="Arial" w:hAnsi="Arial" w:cs="Arial"/>
          <w:sz w:val="24"/>
          <w:szCs w:val="24"/>
        </w:rPr>
        <w:t xml:space="preserve"> </w:t>
      </w:r>
      <w:r w:rsidR="00C754AC" w:rsidRPr="007D0828">
        <w:rPr>
          <w:rFonts w:ascii="Arial" w:hAnsi="Arial" w:cs="Arial"/>
          <w:sz w:val="24"/>
          <w:szCs w:val="24"/>
        </w:rPr>
        <w:t>„</w:t>
      </w:r>
      <w:r w:rsidR="00C754AC">
        <w:rPr>
          <w:rFonts w:ascii="Arial" w:hAnsi="Arial" w:cs="Arial"/>
        </w:rPr>
        <w:t>D</w:t>
      </w:r>
      <w:r w:rsidR="00C754AC" w:rsidRPr="00C754AC">
        <w:rPr>
          <w:rFonts w:ascii="Arial" w:hAnsi="Arial" w:cs="Arial"/>
        </w:rPr>
        <w:t>ėl atstovo delegavimo</w:t>
      </w:r>
      <w:r w:rsidR="00C754AC">
        <w:rPr>
          <w:rFonts w:ascii="Arial" w:hAnsi="Arial" w:cs="Arial"/>
        </w:rPr>
        <w:t>“</w:t>
      </w:r>
      <w:r w:rsidR="006D2111" w:rsidRPr="007D0828">
        <w:rPr>
          <w:rFonts w:ascii="Arial" w:hAnsi="Arial" w:cs="Arial"/>
          <w:sz w:val="24"/>
          <w:szCs w:val="24"/>
        </w:rPr>
        <w:t xml:space="preserve">, </w:t>
      </w:r>
      <w:r w:rsidR="00992BCB" w:rsidRPr="007D0828">
        <w:rPr>
          <w:rFonts w:ascii="Arial" w:hAnsi="Arial" w:cs="Arial"/>
          <w:sz w:val="24"/>
          <w:szCs w:val="24"/>
        </w:rPr>
        <w:t xml:space="preserve">į </w:t>
      </w:r>
      <w:r w:rsidR="00833E4A" w:rsidRPr="007D0828">
        <w:rPr>
          <w:rFonts w:ascii="Arial" w:hAnsi="Arial" w:cs="Arial"/>
          <w:sz w:val="24"/>
          <w:szCs w:val="24"/>
        </w:rPr>
        <w:t>Tauragės kultūros centro 202</w:t>
      </w:r>
      <w:r w:rsidR="00D177FC">
        <w:rPr>
          <w:rFonts w:ascii="Arial" w:hAnsi="Arial" w:cs="Arial"/>
          <w:sz w:val="24"/>
          <w:szCs w:val="24"/>
        </w:rPr>
        <w:t>6</w:t>
      </w:r>
      <w:r w:rsidR="00833E4A" w:rsidRPr="007D0828">
        <w:rPr>
          <w:rFonts w:ascii="Arial" w:hAnsi="Arial" w:cs="Arial"/>
          <w:sz w:val="24"/>
          <w:szCs w:val="24"/>
        </w:rPr>
        <w:t xml:space="preserve"> m. </w:t>
      </w:r>
      <w:r w:rsidR="00D177FC">
        <w:rPr>
          <w:rFonts w:ascii="Arial" w:hAnsi="Arial" w:cs="Arial"/>
          <w:sz w:val="24"/>
          <w:szCs w:val="24"/>
        </w:rPr>
        <w:t>kovo 9</w:t>
      </w:r>
      <w:r w:rsidR="00833E4A" w:rsidRPr="007D0828">
        <w:rPr>
          <w:rFonts w:ascii="Arial" w:hAnsi="Arial" w:cs="Arial"/>
          <w:sz w:val="24"/>
          <w:szCs w:val="24"/>
        </w:rPr>
        <w:t xml:space="preserve"> d. raštą Nr. 4-10</w:t>
      </w:r>
      <w:r w:rsidR="00B140AA">
        <w:rPr>
          <w:rFonts w:ascii="Arial" w:hAnsi="Arial" w:cs="Arial"/>
          <w:sz w:val="24"/>
          <w:szCs w:val="24"/>
        </w:rPr>
        <w:t xml:space="preserve"> </w:t>
      </w:r>
      <w:r w:rsidR="00B140AA" w:rsidRPr="007D0828">
        <w:rPr>
          <w:rFonts w:ascii="Arial" w:hAnsi="Arial" w:cs="Arial"/>
          <w:sz w:val="24"/>
          <w:szCs w:val="24"/>
        </w:rPr>
        <w:t>„</w:t>
      </w:r>
      <w:r w:rsidR="00B140AA">
        <w:rPr>
          <w:rFonts w:ascii="Arial" w:hAnsi="Arial" w:cs="Arial"/>
          <w:sz w:val="24"/>
          <w:szCs w:val="24"/>
        </w:rPr>
        <w:t xml:space="preserve">Dėl delegavimo į Tauragės </w:t>
      </w:r>
      <w:r w:rsidR="00284F1D">
        <w:rPr>
          <w:rFonts w:ascii="Arial" w:hAnsi="Arial" w:cs="Arial"/>
          <w:sz w:val="24"/>
          <w:szCs w:val="24"/>
        </w:rPr>
        <w:t xml:space="preserve">rajono savivaldybės </w:t>
      </w:r>
      <w:r w:rsidR="00B140AA">
        <w:rPr>
          <w:rFonts w:ascii="Arial" w:hAnsi="Arial" w:cs="Arial"/>
          <w:sz w:val="24"/>
          <w:szCs w:val="24"/>
        </w:rPr>
        <w:t>nevyriausybinių organizacijų tarybą“</w:t>
      </w:r>
      <w:r w:rsidR="00833E4A" w:rsidRPr="007D0828">
        <w:rPr>
          <w:rFonts w:ascii="Arial" w:hAnsi="Arial" w:cs="Arial"/>
          <w:sz w:val="24"/>
          <w:szCs w:val="24"/>
        </w:rPr>
        <w:t xml:space="preserve"> </w:t>
      </w:r>
      <w:r w:rsidR="006D2111" w:rsidRPr="007D0828">
        <w:rPr>
          <w:rFonts w:ascii="Arial" w:hAnsi="Arial" w:cs="Arial"/>
          <w:sz w:val="24"/>
          <w:szCs w:val="24"/>
        </w:rPr>
        <w:t xml:space="preserve">ir </w:t>
      </w:r>
      <w:r w:rsidR="00992BCB" w:rsidRPr="007D0828">
        <w:rPr>
          <w:rFonts w:ascii="Arial" w:hAnsi="Arial" w:cs="Arial"/>
          <w:sz w:val="24"/>
          <w:szCs w:val="24"/>
        </w:rPr>
        <w:t xml:space="preserve">į </w:t>
      </w:r>
      <w:r w:rsidR="006D2111" w:rsidRPr="007D0828">
        <w:rPr>
          <w:rFonts w:ascii="Arial" w:hAnsi="Arial" w:cs="Arial"/>
          <w:sz w:val="24"/>
          <w:szCs w:val="24"/>
        </w:rPr>
        <w:t xml:space="preserve">Tauragės </w:t>
      </w:r>
      <w:r w:rsidR="00D177FC">
        <w:rPr>
          <w:rFonts w:ascii="Arial" w:hAnsi="Arial" w:cs="Arial"/>
          <w:sz w:val="24"/>
          <w:szCs w:val="24"/>
        </w:rPr>
        <w:t>meno mokyklos 2026</w:t>
      </w:r>
      <w:r w:rsidR="006D2111" w:rsidRPr="007D0828">
        <w:rPr>
          <w:rFonts w:ascii="Arial" w:hAnsi="Arial" w:cs="Arial"/>
          <w:sz w:val="24"/>
          <w:szCs w:val="24"/>
        </w:rPr>
        <w:t xml:space="preserve"> m. </w:t>
      </w:r>
      <w:r w:rsidR="00D177FC">
        <w:rPr>
          <w:rFonts w:ascii="Arial" w:hAnsi="Arial" w:cs="Arial"/>
          <w:sz w:val="24"/>
          <w:szCs w:val="24"/>
        </w:rPr>
        <w:t xml:space="preserve">kovo </w:t>
      </w:r>
      <w:r w:rsidR="00DA27D8">
        <w:rPr>
          <w:rFonts w:ascii="Arial" w:hAnsi="Arial" w:cs="Arial"/>
          <w:sz w:val="24"/>
          <w:szCs w:val="24"/>
        </w:rPr>
        <w:t xml:space="preserve">9 </w:t>
      </w:r>
      <w:r w:rsidR="006D2111" w:rsidRPr="007D0828">
        <w:rPr>
          <w:rFonts w:ascii="Arial" w:hAnsi="Arial" w:cs="Arial"/>
          <w:sz w:val="24"/>
          <w:szCs w:val="24"/>
        </w:rPr>
        <w:t xml:space="preserve">d. raštą Nr. </w:t>
      </w:r>
      <w:r w:rsidR="00DA27D8">
        <w:rPr>
          <w:rFonts w:ascii="Arial" w:hAnsi="Arial" w:cs="Arial"/>
          <w:sz w:val="24"/>
          <w:szCs w:val="24"/>
        </w:rPr>
        <w:t>16-189</w:t>
      </w:r>
      <w:r w:rsidR="007E48F9">
        <w:rPr>
          <w:rFonts w:ascii="Arial" w:hAnsi="Arial" w:cs="Arial"/>
          <w:sz w:val="24"/>
          <w:szCs w:val="24"/>
        </w:rPr>
        <w:t xml:space="preserve"> </w:t>
      </w:r>
      <w:r w:rsidR="002F2169" w:rsidRPr="007D0828">
        <w:rPr>
          <w:rFonts w:ascii="Arial" w:hAnsi="Arial" w:cs="Arial"/>
          <w:sz w:val="24"/>
          <w:szCs w:val="24"/>
        </w:rPr>
        <w:t>„</w:t>
      </w:r>
      <w:r w:rsidR="007E48F9">
        <w:rPr>
          <w:rFonts w:ascii="Arial" w:hAnsi="Arial" w:cs="Arial"/>
          <w:sz w:val="24"/>
          <w:szCs w:val="24"/>
        </w:rPr>
        <w:t>D</w:t>
      </w:r>
      <w:r w:rsidR="007E48F9" w:rsidRPr="007E48F9">
        <w:rPr>
          <w:rFonts w:ascii="Arial" w:hAnsi="Arial" w:cs="Arial"/>
          <w:sz w:val="24"/>
          <w:szCs w:val="24"/>
        </w:rPr>
        <w:t xml:space="preserve">ėl </w:t>
      </w:r>
      <w:r w:rsidR="007E48F9">
        <w:rPr>
          <w:rFonts w:ascii="Arial" w:hAnsi="Arial" w:cs="Arial"/>
          <w:sz w:val="24"/>
          <w:szCs w:val="24"/>
        </w:rPr>
        <w:t>T</w:t>
      </w:r>
      <w:r w:rsidR="007E48F9" w:rsidRPr="007E48F9">
        <w:rPr>
          <w:rFonts w:ascii="Arial" w:hAnsi="Arial" w:cs="Arial"/>
          <w:sz w:val="24"/>
          <w:szCs w:val="24"/>
        </w:rPr>
        <w:t xml:space="preserve">auragės meno mokyklos atstovo delegavimo į </w:t>
      </w:r>
      <w:r w:rsidR="007E48F9">
        <w:rPr>
          <w:rFonts w:ascii="Arial" w:hAnsi="Arial" w:cs="Arial"/>
          <w:sz w:val="24"/>
          <w:szCs w:val="24"/>
        </w:rPr>
        <w:t>NVO</w:t>
      </w:r>
      <w:r w:rsidR="007E48F9" w:rsidRPr="007E48F9">
        <w:rPr>
          <w:rFonts w:ascii="Arial" w:hAnsi="Arial" w:cs="Arial"/>
          <w:sz w:val="24"/>
          <w:szCs w:val="24"/>
        </w:rPr>
        <w:t xml:space="preserve"> tarybą</w:t>
      </w:r>
      <w:r w:rsidR="007E48F9">
        <w:rPr>
          <w:rFonts w:ascii="Arial" w:hAnsi="Arial" w:cs="Arial"/>
          <w:sz w:val="24"/>
          <w:szCs w:val="24"/>
        </w:rPr>
        <w:t>“</w:t>
      </w:r>
      <w:r w:rsidR="007E48F9" w:rsidRPr="007E48F9">
        <w:rPr>
          <w:rFonts w:ascii="Arial" w:hAnsi="Arial" w:cs="Arial"/>
          <w:sz w:val="24"/>
          <w:szCs w:val="24"/>
        </w:rPr>
        <w:t>,</w:t>
      </w:r>
      <w:r w:rsidR="007E48F9" w:rsidRPr="007D0828">
        <w:rPr>
          <w:rFonts w:ascii="Arial" w:hAnsi="Arial" w:cs="Arial"/>
          <w:sz w:val="24"/>
          <w:szCs w:val="24"/>
        </w:rPr>
        <w:t xml:space="preserve">  </w:t>
      </w:r>
      <w:r w:rsidRPr="007D0828">
        <w:rPr>
          <w:rFonts w:ascii="Arial" w:hAnsi="Arial" w:cs="Arial"/>
          <w:sz w:val="24"/>
          <w:szCs w:val="24"/>
        </w:rPr>
        <w:t xml:space="preserve">Tauragės rajono savivaldybės taryba </w:t>
      </w:r>
      <w:r w:rsidR="00A7153A" w:rsidRPr="007D0828">
        <w:rPr>
          <w:rFonts w:ascii="Arial" w:hAnsi="Arial" w:cs="Arial"/>
          <w:sz w:val="24"/>
          <w:szCs w:val="24"/>
        </w:rPr>
        <w:t xml:space="preserve"> </w:t>
      </w:r>
      <w:r w:rsidRPr="007D0828">
        <w:rPr>
          <w:rFonts w:ascii="Arial" w:hAnsi="Arial" w:cs="Arial"/>
          <w:sz w:val="24"/>
          <w:szCs w:val="24"/>
        </w:rPr>
        <w:t>n u s p r e n d ž i a:</w:t>
      </w:r>
    </w:p>
    <w:p w14:paraId="26804E4D" w14:textId="320883CD" w:rsidR="004B04C2" w:rsidRPr="007D0828" w:rsidRDefault="005E39AF" w:rsidP="0050496E">
      <w:pPr>
        <w:shd w:val="clear" w:color="auto" w:fill="FFFFFF"/>
        <w:spacing w:after="225"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 xml:space="preserve">1. </w:t>
      </w:r>
      <w:r w:rsidR="00B54C03" w:rsidRPr="007D0828">
        <w:rPr>
          <w:rFonts w:ascii="Arial" w:hAnsi="Arial" w:cs="Arial"/>
          <w:sz w:val="24"/>
          <w:szCs w:val="24"/>
          <w:shd w:val="clear" w:color="auto" w:fill="FFFFFF"/>
        </w:rPr>
        <w:t>Patvirtinti Tauragės rajono savivaldybės</w:t>
      </w:r>
      <w:r w:rsidR="00641F4B" w:rsidRPr="007D0828">
        <w:rPr>
          <w:rFonts w:ascii="Arial" w:hAnsi="Arial" w:cs="Arial"/>
          <w:sz w:val="24"/>
          <w:szCs w:val="24"/>
          <w:shd w:val="clear" w:color="auto" w:fill="FFFFFF"/>
        </w:rPr>
        <w:t xml:space="preserve"> nevyriausybinių organizacijų</w:t>
      </w:r>
      <w:r w:rsidR="00B54C03" w:rsidRPr="007D0828">
        <w:rPr>
          <w:rFonts w:ascii="Arial" w:hAnsi="Arial" w:cs="Arial"/>
          <w:sz w:val="24"/>
          <w:szCs w:val="24"/>
          <w:shd w:val="clear" w:color="auto" w:fill="FFFFFF"/>
        </w:rPr>
        <w:t xml:space="preserve"> tarybos sudėtį</w:t>
      </w:r>
      <w:r w:rsidR="009224A9" w:rsidRPr="007D0828">
        <w:rPr>
          <w:rFonts w:ascii="Arial" w:hAnsi="Arial" w:cs="Arial"/>
          <w:sz w:val="24"/>
          <w:szCs w:val="24"/>
          <w:shd w:val="clear" w:color="auto" w:fill="FFFFFF"/>
        </w:rPr>
        <w:t xml:space="preserve"> 2 metų </w:t>
      </w:r>
      <w:r w:rsidR="00C66128" w:rsidRPr="007D0828">
        <w:rPr>
          <w:rFonts w:ascii="Arial" w:hAnsi="Arial" w:cs="Arial"/>
          <w:sz w:val="24"/>
          <w:szCs w:val="24"/>
          <w:shd w:val="clear" w:color="auto" w:fill="FFFFFF"/>
        </w:rPr>
        <w:t>laikotarpiui</w:t>
      </w:r>
      <w:r w:rsidR="00B54C03" w:rsidRPr="007D0828">
        <w:rPr>
          <w:rFonts w:ascii="Arial" w:hAnsi="Arial" w:cs="Arial"/>
          <w:sz w:val="24"/>
          <w:szCs w:val="24"/>
          <w:shd w:val="clear" w:color="auto" w:fill="FFFFFF"/>
        </w:rPr>
        <w:t>:</w:t>
      </w:r>
    </w:p>
    <w:p w14:paraId="3EF0E273" w14:textId="27DB9E2B" w:rsidR="00E10ED6"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 xml:space="preserve">1.1. </w:t>
      </w:r>
      <w:r w:rsidR="00E10ED6" w:rsidRPr="007D0828">
        <w:rPr>
          <w:rFonts w:ascii="Arial" w:hAnsi="Arial" w:cs="Arial"/>
          <w:sz w:val="24"/>
          <w:szCs w:val="24"/>
          <w:shd w:val="clear" w:color="auto" w:fill="FFFFFF"/>
        </w:rPr>
        <w:t xml:space="preserve">Daiva Genienė – Tauragės miesto bendruomenės </w:t>
      </w:r>
      <w:r w:rsidR="007E3563" w:rsidRPr="007D0828">
        <w:rPr>
          <w:rFonts w:ascii="Arial" w:hAnsi="Arial" w:cs="Arial"/>
          <w:sz w:val="24"/>
          <w:szCs w:val="24"/>
        </w:rPr>
        <w:t>„</w:t>
      </w:r>
      <w:r w:rsidR="00E10ED6" w:rsidRPr="007D0828">
        <w:rPr>
          <w:rFonts w:ascii="Arial" w:hAnsi="Arial" w:cs="Arial"/>
          <w:sz w:val="24"/>
          <w:szCs w:val="24"/>
          <w:shd w:val="clear" w:color="auto" w:fill="FFFFFF"/>
        </w:rPr>
        <w:t>Tauragės Jovarai“ narė</w:t>
      </w:r>
      <w:r w:rsidR="00CA07F0" w:rsidRPr="007D0828">
        <w:rPr>
          <w:rFonts w:ascii="Arial" w:hAnsi="Arial" w:cs="Arial"/>
          <w:sz w:val="24"/>
          <w:szCs w:val="24"/>
          <w:shd w:val="clear" w:color="auto" w:fill="FFFFFF"/>
        </w:rPr>
        <w:t xml:space="preserve"> (</w:t>
      </w:r>
      <w:r w:rsidR="00E10ED6" w:rsidRPr="007D0828">
        <w:rPr>
          <w:rFonts w:ascii="Arial" w:hAnsi="Arial" w:cs="Arial"/>
          <w:sz w:val="24"/>
          <w:szCs w:val="24"/>
          <w:shd w:val="clear" w:color="auto" w:fill="FFFFFF"/>
        </w:rPr>
        <w:t>miesto bendruomenių atstovė</w:t>
      </w:r>
      <w:r w:rsidR="00CA07F0" w:rsidRPr="007D0828">
        <w:rPr>
          <w:rFonts w:ascii="Arial" w:hAnsi="Arial" w:cs="Arial"/>
          <w:sz w:val="24"/>
          <w:szCs w:val="24"/>
          <w:shd w:val="clear" w:color="auto" w:fill="FFFFFF"/>
        </w:rPr>
        <w:t>)</w:t>
      </w:r>
      <w:r w:rsidR="00E10ED6" w:rsidRPr="007D0828">
        <w:rPr>
          <w:rFonts w:ascii="Arial" w:hAnsi="Arial" w:cs="Arial"/>
          <w:sz w:val="24"/>
          <w:szCs w:val="24"/>
          <w:shd w:val="clear" w:color="auto" w:fill="FFFFFF"/>
        </w:rPr>
        <w:t>;</w:t>
      </w:r>
    </w:p>
    <w:p w14:paraId="24B50B9A" w14:textId="4234478F" w:rsidR="004B04C2"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rPr>
        <w:t xml:space="preserve">1.2. </w:t>
      </w:r>
      <w:r w:rsidR="00FF4A09">
        <w:rPr>
          <w:rFonts w:ascii="Arial" w:hAnsi="Arial" w:cs="Arial"/>
          <w:sz w:val="24"/>
          <w:szCs w:val="24"/>
        </w:rPr>
        <w:t>Zita Mejerienė</w:t>
      </w:r>
      <w:r w:rsidR="00B54C03" w:rsidRPr="007D0828">
        <w:rPr>
          <w:rFonts w:ascii="Arial" w:hAnsi="Arial" w:cs="Arial"/>
          <w:sz w:val="24"/>
          <w:szCs w:val="24"/>
        </w:rPr>
        <w:t xml:space="preserve"> – </w:t>
      </w:r>
      <w:r w:rsidR="0011130A" w:rsidRPr="007D0828">
        <w:rPr>
          <w:rFonts w:ascii="Arial" w:hAnsi="Arial" w:cs="Arial"/>
          <w:sz w:val="24"/>
          <w:szCs w:val="24"/>
        </w:rPr>
        <w:t>Tauragės Senjorų Trečiojo amžiaus universiteto</w:t>
      </w:r>
      <w:r w:rsidR="00ED0E91" w:rsidRPr="007D0828">
        <w:rPr>
          <w:rFonts w:ascii="Arial" w:hAnsi="Arial" w:cs="Arial"/>
          <w:sz w:val="24"/>
          <w:szCs w:val="24"/>
        </w:rPr>
        <w:t xml:space="preserve"> narė</w:t>
      </w:r>
      <w:r w:rsidR="00CA07F0" w:rsidRPr="007D0828">
        <w:rPr>
          <w:rFonts w:ascii="Arial" w:hAnsi="Arial" w:cs="Arial"/>
          <w:sz w:val="24"/>
          <w:szCs w:val="24"/>
        </w:rPr>
        <w:t xml:space="preserve"> (</w:t>
      </w:r>
      <w:r w:rsidR="0011130A" w:rsidRPr="007D0828">
        <w:rPr>
          <w:rFonts w:ascii="Arial" w:hAnsi="Arial" w:cs="Arial"/>
          <w:sz w:val="24"/>
          <w:szCs w:val="24"/>
        </w:rPr>
        <w:t>švietimo</w:t>
      </w:r>
      <w:r w:rsidR="007D4257" w:rsidRPr="007D0828">
        <w:rPr>
          <w:rFonts w:ascii="Arial" w:hAnsi="Arial" w:cs="Arial"/>
          <w:sz w:val="24"/>
          <w:szCs w:val="24"/>
        </w:rPr>
        <w:t xml:space="preserve"> </w:t>
      </w:r>
      <w:r w:rsidR="0011130A" w:rsidRPr="007D0828">
        <w:rPr>
          <w:rFonts w:ascii="Arial" w:hAnsi="Arial" w:cs="Arial"/>
          <w:sz w:val="24"/>
          <w:szCs w:val="24"/>
        </w:rPr>
        <w:t xml:space="preserve">srities </w:t>
      </w:r>
      <w:r w:rsidR="007D4257" w:rsidRPr="007D0828">
        <w:rPr>
          <w:rFonts w:ascii="Arial" w:hAnsi="Arial" w:cs="Arial"/>
          <w:sz w:val="24"/>
          <w:szCs w:val="24"/>
        </w:rPr>
        <w:t>atstovė</w:t>
      </w:r>
      <w:r w:rsidR="00CA07F0" w:rsidRPr="007D0828">
        <w:rPr>
          <w:rFonts w:ascii="Arial" w:hAnsi="Arial" w:cs="Arial"/>
          <w:sz w:val="24"/>
          <w:szCs w:val="24"/>
        </w:rPr>
        <w:t>)</w:t>
      </w:r>
      <w:r w:rsidR="00B54C03" w:rsidRPr="007D0828">
        <w:rPr>
          <w:rFonts w:ascii="Arial" w:hAnsi="Arial" w:cs="Arial"/>
          <w:sz w:val="24"/>
          <w:szCs w:val="24"/>
        </w:rPr>
        <w:t>;</w:t>
      </w:r>
    </w:p>
    <w:p w14:paraId="49B1A237" w14:textId="649C8F01" w:rsidR="00E10ED6"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rPr>
        <w:t>1.</w:t>
      </w:r>
      <w:r w:rsidR="00946C36">
        <w:rPr>
          <w:rFonts w:ascii="Arial" w:hAnsi="Arial" w:cs="Arial"/>
          <w:sz w:val="24"/>
          <w:szCs w:val="24"/>
        </w:rPr>
        <w:t>3</w:t>
      </w:r>
      <w:r w:rsidRPr="007D0828">
        <w:rPr>
          <w:rFonts w:ascii="Arial" w:hAnsi="Arial" w:cs="Arial"/>
          <w:sz w:val="24"/>
          <w:szCs w:val="24"/>
        </w:rPr>
        <w:t xml:space="preserve">. </w:t>
      </w:r>
      <w:r w:rsidR="00E10ED6" w:rsidRPr="007D0828">
        <w:rPr>
          <w:rFonts w:ascii="Arial" w:hAnsi="Arial" w:cs="Arial"/>
          <w:sz w:val="24"/>
          <w:szCs w:val="24"/>
        </w:rPr>
        <w:t>Žaneta Maziliauskienė – Tauragės rajono savivaldybės Birutės Baltrušaitytės viešosios bibliotekos</w:t>
      </w:r>
      <w:r w:rsidR="00903C12">
        <w:rPr>
          <w:rFonts w:ascii="Arial" w:hAnsi="Arial" w:cs="Arial"/>
          <w:sz w:val="24"/>
          <w:szCs w:val="24"/>
        </w:rPr>
        <w:t xml:space="preserve"> direktorė</w:t>
      </w:r>
      <w:r w:rsidR="00CA07F0" w:rsidRPr="007D0828">
        <w:rPr>
          <w:rFonts w:ascii="Arial" w:hAnsi="Arial" w:cs="Arial"/>
          <w:sz w:val="24"/>
          <w:szCs w:val="24"/>
        </w:rPr>
        <w:t xml:space="preserve"> (Savivaldybės įstaigos atstovė)</w:t>
      </w:r>
      <w:r w:rsidR="00E10ED6" w:rsidRPr="007D0828">
        <w:rPr>
          <w:rFonts w:ascii="Arial" w:hAnsi="Arial" w:cs="Arial"/>
          <w:sz w:val="24"/>
          <w:szCs w:val="24"/>
        </w:rPr>
        <w:t>;</w:t>
      </w:r>
    </w:p>
    <w:p w14:paraId="500AEE53" w14:textId="12A38772" w:rsidR="00342249"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1.</w:t>
      </w:r>
      <w:r w:rsidR="00946C36">
        <w:rPr>
          <w:rFonts w:ascii="Arial" w:hAnsi="Arial" w:cs="Arial"/>
          <w:sz w:val="24"/>
          <w:szCs w:val="24"/>
          <w:shd w:val="clear" w:color="auto" w:fill="FFFFFF"/>
        </w:rPr>
        <w:t>4</w:t>
      </w:r>
      <w:r w:rsidRPr="007D0828">
        <w:rPr>
          <w:rFonts w:ascii="Arial" w:hAnsi="Arial" w:cs="Arial"/>
          <w:sz w:val="24"/>
          <w:szCs w:val="24"/>
          <w:shd w:val="clear" w:color="auto" w:fill="FFFFFF"/>
        </w:rPr>
        <w:t xml:space="preserve">. </w:t>
      </w:r>
      <w:r w:rsidR="00E63562">
        <w:rPr>
          <w:rFonts w:ascii="Arial" w:hAnsi="Arial" w:cs="Arial"/>
          <w:sz w:val="24"/>
          <w:szCs w:val="24"/>
          <w:shd w:val="clear" w:color="auto" w:fill="FFFFFF"/>
        </w:rPr>
        <w:t>Iridija Mockienė</w:t>
      </w:r>
      <w:r w:rsidR="0011130A" w:rsidRPr="007D0828">
        <w:rPr>
          <w:rFonts w:ascii="Arial" w:hAnsi="Arial" w:cs="Arial"/>
          <w:sz w:val="24"/>
          <w:szCs w:val="24"/>
          <w:shd w:val="clear" w:color="auto" w:fill="FFFFFF"/>
        </w:rPr>
        <w:t xml:space="preserve"> – </w:t>
      </w:r>
      <w:r w:rsidR="00E63562">
        <w:rPr>
          <w:rFonts w:ascii="Arial" w:hAnsi="Arial" w:cs="Arial"/>
          <w:sz w:val="24"/>
          <w:szCs w:val="24"/>
          <w:shd w:val="clear" w:color="auto" w:fill="FFFFFF"/>
        </w:rPr>
        <w:t>Tauragės kraštotyros draugijos</w:t>
      </w:r>
      <w:r w:rsidR="0064191E" w:rsidRPr="007D0828">
        <w:rPr>
          <w:rFonts w:ascii="Arial" w:hAnsi="Arial" w:cs="Arial"/>
          <w:sz w:val="24"/>
          <w:szCs w:val="24"/>
          <w:shd w:val="clear" w:color="auto" w:fill="FFFFFF"/>
        </w:rPr>
        <w:t xml:space="preserve"> narė</w:t>
      </w:r>
      <w:r w:rsidR="00F95B2E" w:rsidRPr="007D0828">
        <w:rPr>
          <w:rFonts w:ascii="Arial" w:hAnsi="Arial" w:cs="Arial"/>
          <w:sz w:val="24"/>
          <w:szCs w:val="24"/>
          <w:shd w:val="clear" w:color="auto" w:fill="FFFFFF"/>
        </w:rPr>
        <w:t xml:space="preserve"> (</w:t>
      </w:r>
      <w:r w:rsidR="0011130A" w:rsidRPr="007D0828">
        <w:rPr>
          <w:rFonts w:ascii="Arial" w:hAnsi="Arial" w:cs="Arial"/>
          <w:sz w:val="24"/>
          <w:szCs w:val="24"/>
          <w:shd w:val="clear" w:color="auto" w:fill="FFFFFF"/>
        </w:rPr>
        <w:t>kultūros srities atstovė</w:t>
      </w:r>
      <w:r w:rsidR="00F95B2E" w:rsidRPr="007D0828">
        <w:rPr>
          <w:rFonts w:ascii="Arial" w:hAnsi="Arial" w:cs="Arial"/>
          <w:sz w:val="24"/>
          <w:szCs w:val="24"/>
          <w:shd w:val="clear" w:color="auto" w:fill="FFFFFF"/>
        </w:rPr>
        <w:t>)</w:t>
      </w:r>
      <w:r w:rsidR="0011130A" w:rsidRPr="007D0828">
        <w:rPr>
          <w:rFonts w:ascii="Arial" w:hAnsi="Arial" w:cs="Arial"/>
          <w:sz w:val="24"/>
          <w:szCs w:val="24"/>
          <w:shd w:val="clear" w:color="auto" w:fill="FFFFFF"/>
        </w:rPr>
        <w:t>;</w:t>
      </w:r>
    </w:p>
    <w:p w14:paraId="73275A36" w14:textId="78FCA9C3" w:rsidR="00946C36" w:rsidRPr="007D0828" w:rsidRDefault="00946C36" w:rsidP="00946C36">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1.</w:t>
      </w:r>
      <w:r>
        <w:rPr>
          <w:rFonts w:ascii="Arial" w:hAnsi="Arial" w:cs="Arial"/>
          <w:sz w:val="24"/>
          <w:szCs w:val="24"/>
          <w:shd w:val="clear" w:color="auto" w:fill="FFFFFF"/>
        </w:rPr>
        <w:t>5</w:t>
      </w:r>
      <w:r w:rsidRPr="007D0828">
        <w:rPr>
          <w:rFonts w:ascii="Arial" w:hAnsi="Arial" w:cs="Arial"/>
          <w:sz w:val="24"/>
          <w:szCs w:val="24"/>
          <w:shd w:val="clear" w:color="auto" w:fill="FFFFFF"/>
        </w:rPr>
        <w:t xml:space="preserve">. </w:t>
      </w:r>
      <w:r>
        <w:rPr>
          <w:rFonts w:ascii="Arial" w:hAnsi="Arial" w:cs="Arial"/>
          <w:sz w:val="24"/>
          <w:szCs w:val="24"/>
          <w:shd w:val="clear" w:color="auto" w:fill="FFFFFF"/>
        </w:rPr>
        <w:t>Linas Naujokas</w:t>
      </w:r>
      <w:r w:rsidRPr="007D0828">
        <w:rPr>
          <w:rFonts w:ascii="Arial" w:hAnsi="Arial" w:cs="Arial"/>
          <w:sz w:val="24"/>
          <w:szCs w:val="24"/>
          <w:shd w:val="clear" w:color="auto" w:fill="FFFFFF"/>
        </w:rPr>
        <w:t xml:space="preserve"> – Tauragės </w:t>
      </w:r>
      <w:r>
        <w:rPr>
          <w:rFonts w:ascii="Arial" w:hAnsi="Arial" w:cs="Arial"/>
          <w:sz w:val="24"/>
          <w:szCs w:val="24"/>
          <w:shd w:val="clear" w:color="auto" w:fill="FFFFFF"/>
        </w:rPr>
        <w:t>bėgimo klubo pirmininkas</w:t>
      </w:r>
      <w:r w:rsidRPr="007D0828">
        <w:rPr>
          <w:rFonts w:ascii="Arial" w:hAnsi="Arial" w:cs="Arial"/>
          <w:sz w:val="24"/>
          <w:szCs w:val="24"/>
          <w:shd w:val="clear" w:color="auto" w:fill="FFFFFF"/>
        </w:rPr>
        <w:t xml:space="preserve"> (sporto srities atstovas);</w:t>
      </w:r>
    </w:p>
    <w:p w14:paraId="19F000B3" w14:textId="50B3BB31" w:rsidR="00E10ED6" w:rsidRDefault="005E39AF" w:rsidP="005E39AF">
      <w:pPr>
        <w:spacing w:after="0" w:line="360" w:lineRule="auto"/>
        <w:ind w:firstLine="851"/>
        <w:jc w:val="both"/>
        <w:rPr>
          <w:rFonts w:ascii="Arial" w:hAnsi="Arial" w:cs="Arial"/>
          <w:sz w:val="24"/>
          <w:szCs w:val="24"/>
        </w:rPr>
      </w:pPr>
      <w:r w:rsidRPr="007D0828">
        <w:rPr>
          <w:rFonts w:ascii="Arial" w:hAnsi="Arial" w:cs="Arial"/>
          <w:sz w:val="24"/>
          <w:szCs w:val="24"/>
        </w:rPr>
        <w:t>1.</w:t>
      </w:r>
      <w:r w:rsidR="00946C36">
        <w:rPr>
          <w:rFonts w:ascii="Arial" w:hAnsi="Arial" w:cs="Arial"/>
          <w:sz w:val="24"/>
          <w:szCs w:val="24"/>
        </w:rPr>
        <w:t>6</w:t>
      </w:r>
      <w:r w:rsidRPr="007D0828">
        <w:rPr>
          <w:rFonts w:ascii="Arial" w:hAnsi="Arial" w:cs="Arial"/>
          <w:sz w:val="24"/>
          <w:szCs w:val="24"/>
        </w:rPr>
        <w:t xml:space="preserve">. </w:t>
      </w:r>
      <w:r w:rsidR="00007E26">
        <w:rPr>
          <w:rFonts w:ascii="Arial" w:hAnsi="Arial" w:cs="Arial"/>
          <w:sz w:val="24"/>
          <w:szCs w:val="24"/>
        </w:rPr>
        <w:t xml:space="preserve">Indrė Petraitienė </w:t>
      </w:r>
      <w:r w:rsidR="00E10ED6" w:rsidRPr="007D0828">
        <w:rPr>
          <w:rFonts w:ascii="Arial" w:hAnsi="Arial" w:cs="Arial"/>
          <w:sz w:val="24"/>
          <w:szCs w:val="24"/>
        </w:rPr>
        <w:t xml:space="preserve">– Tauragės </w:t>
      </w:r>
      <w:r w:rsidR="00CB5339">
        <w:rPr>
          <w:rFonts w:ascii="Arial" w:hAnsi="Arial" w:cs="Arial"/>
          <w:sz w:val="24"/>
          <w:szCs w:val="24"/>
        </w:rPr>
        <w:t xml:space="preserve">meno mokyklos </w:t>
      </w:r>
      <w:r w:rsidR="00766EBF">
        <w:rPr>
          <w:rFonts w:ascii="Arial" w:hAnsi="Arial" w:cs="Arial"/>
          <w:sz w:val="24"/>
          <w:szCs w:val="24"/>
        </w:rPr>
        <w:t xml:space="preserve">metodininkė </w:t>
      </w:r>
      <w:r w:rsidR="00561122" w:rsidRPr="007D0828">
        <w:rPr>
          <w:rFonts w:ascii="Arial" w:hAnsi="Arial" w:cs="Arial"/>
          <w:sz w:val="24"/>
          <w:szCs w:val="24"/>
        </w:rPr>
        <w:t>(Savivaldybės įstaigos atstovas)</w:t>
      </w:r>
      <w:r w:rsidR="00E10ED6" w:rsidRPr="007D0828">
        <w:rPr>
          <w:rFonts w:ascii="Arial" w:hAnsi="Arial" w:cs="Arial"/>
          <w:sz w:val="24"/>
          <w:szCs w:val="24"/>
        </w:rPr>
        <w:t>;</w:t>
      </w:r>
    </w:p>
    <w:p w14:paraId="1B1A7743" w14:textId="60949176" w:rsidR="00946C36" w:rsidRDefault="00946C36" w:rsidP="00946C36">
      <w:pPr>
        <w:spacing w:after="0" w:line="360" w:lineRule="auto"/>
        <w:ind w:firstLine="851"/>
        <w:jc w:val="both"/>
        <w:rPr>
          <w:rFonts w:ascii="Arial" w:hAnsi="Arial" w:cs="Arial"/>
          <w:sz w:val="24"/>
          <w:szCs w:val="24"/>
        </w:rPr>
      </w:pPr>
      <w:r w:rsidRPr="007D0828">
        <w:rPr>
          <w:rFonts w:ascii="Arial" w:hAnsi="Arial" w:cs="Arial"/>
          <w:sz w:val="24"/>
          <w:szCs w:val="24"/>
        </w:rPr>
        <w:lastRenderedPageBreak/>
        <w:t>1.</w:t>
      </w:r>
      <w:r>
        <w:rPr>
          <w:rFonts w:ascii="Arial" w:hAnsi="Arial" w:cs="Arial"/>
          <w:sz w:val="24"/>
          <w:szCs w:val="24"/>
        </w:rPr>
        <w:t>7</w:t>
      </w:r>
      <w:r w:rsidRPr="007D0828">
        <w:rPr>
          <w:rFonts w:ascii="Arial" w:hAnsi="Arial" w:cs="Arial"/>
          <w:sz w:val="24"/>
          <w:szCs w:val="24"/>
        </w:rPr>
        <w:t xml:space="preserve">. </w:t>
      </w:r>
      <w:r>
        <w:rPr>
          <w:rFonts w:ascii="Arial" w:hAnsi="Arial" w:cs="Arial"/>
          <w:sz w:val="24"/>
          <w:szCs w:val="24"/>
        </w:rPr>
        <w:t>Danguolė Račkauskienė</w:t>
      </w:r>
      <w:r w:rsidRPr="007D0828">
        <w:rPr>
          <w:rFonts w:ascii="Arial" w:hAnsi="Arial" w:cs="Arial"/>
          <w:sz w:val="24"/>
          <w:szCs w:val="24"/>
        </w:rPr>
        <w:t xml:space="preserve"> – Tauragės šeimos gerovės centro direktor</w:t>
      </w:r>
      <w:r>
        <w:rPr>
          <w:rFonts w:ascii="Arial" w:hAnsi="Arial" w:cs="Arial"/>
          <w:sz w:val="24"/>
          <w:szCs w:val="24"/>
        </w:rPr>
        <w:t>ė</w:t>
      </w:r>
      <w:r w:rsidRPr="007D0828">
        <w:rPr>
          <w:rFonts w:ascii="Arial" w:hAnsi="Arial" w:cs="Arial"/>
          <w:sz w:val="24"/>
          <w:szCs w:val="24"/>
        </w:rPr>
        <w:t xml:space="preserve">  (Savivaldybės įstaigos atstovė); </w:t>
      </w:r>
    </w:p>
    <w:p w14:paraId="0676EC06" w14:textId="32913066" w:rsidR="00946C36" w:rsidRDefault="00946C36" w:rsidP="00946C36">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1.</w:t>
      </w:r>
      <w:r>
        <w:rPr>
          <w:rFonts w:ascii="Arial" w:hAnsi="Arial" w:cs="Arial"/>
          <w:sz w:val="24"/>
          <w:szCs w:val="24"/>
          <w:shd w:val="clear" w:color="auto" w:fill="FFFFFF"/>
        </w:rPr>
        <w:t>8</w:t>
      </w:r>
      <w:r w:rsidRPr="007D0828">
        <w:rPr>
          <w:rFonts w:ascii="Arial" w:hAnsi="Arial" w:cs="Arial"/>
          <w:sz w:val="24"/>
          <w:szCs w:val="24"/>
          <w:shd w:val="clear" w:color="auto" w:fill="FFFFFF"/>
        </w:rPr>
        <w:t xml:space="preserve">. </w:t>
      </w:r>
      <w:r>
        <w:rPr>
          <w:rFonts w:ascii="Arial" w:hAnsi="Arial" w:cs="Arial"/>
          <w:sz w:val="24"/>
          <w:szCs w:val="24"/>
          <w:shd w:val="clear" w:color="auto" w:fill="FFFFFF"/>
        </w:rPr>
        <w:t>Inga Šaulienė</w:t>
      </w:r>
      <w:r w:rsidRPr="007D0828">
        <w:rPr>
          <w:rFonts w:ascii="Arial" w:hAnsi="Arial" w:cs="Arial"/>
          <w:sz w:val="24"/>
          <w:szCs w:val="24"/>
          <w:shd w:val="clear" w:color="auto" w:fill="FFFFFF"/>
        </w:rPr>
        <w:t xml:space="preserve"> – </w:t>
      </w:r>
      <w:r w:rsidR="0077403C" w:rsidRPr="0077403C">
        <w:rPr>
          <w:rFonts w:ascii="Arial" w:hAnsi="Arial" w:cs="Arial"/>
          <w:sz w:val="24"/>
          <w:szCs w:val="24"/>
          <w:shd w:val="clear" w:color="auto" w:fill="FFFFFF"/>
        </w:rPr>
        <w:t>Tauragės moters užimtumo ir informacijos centro konsultantė-teisininkė (socialinės srities atstovė)</w:t>
      </w:r>
      <w:r w:rsidRPr="0077403C">
        <w:rPr>
          <w:rFonts w:ascii="Arial" w:hAnsi="Arial" w:cs="Arial"/>
          <w:sz w:val="24"/>
          <w:szCs w:val="24"/>
          <w:shd w:val="clear" w:color="auto" w:fill="FFFFFF"/>
        </w:rPr>
        <w:t>;</w:t>
      </w:r>
    </w:p>
    <w:p w14:paraId="35AEB0F1" w14:textId="4409B3E4" w:rsidR="006A0926" w:rsidRPr="0077403C" w:rsidRDefault="006A0926" w:rsidP="00946C36">
      <w:pPr>
        <w:spacing w:after="0" w:line="360" w:lineRule="auto"/>
        <w:ind w:firstLine="851"/>
        <w:jc w:val="both"/>
        <w:rPr>
          <w:rFonts w:ascii="Arial" w:hAnsi="Arial" w:cs="Arial"/>
          <w:sz w:val="24"/>
          <w:szCs w:val="24"/>
          <w:shd w:val="clear" w:color="auto" w:fill="FFFFFF"/>
        </w:rPr>
      </w:pPr>
      <w:r>
        <w:rPr>
          <w:rFonts w:ascii="Arial" w:hAnsi="Arial" w:cs="Arial"/>
          <w:sz w:val="24"/>
          <w:szCs w:val="24"/>
          <w:shd w:val="clear" w:color="auto" w:fill="FFFFFF"/>
        </w:rPr>
        <w:t>1.9. Rasa Šerpytienė – Tauragės rajono savivaldybės tarybos narė (Savivaldybės tarybos atstovė);</w:t>
      </w:r>
    </w:p>
    <w:p w14:paraId="384CB324" w14:textId="469CBB57" w:rsidR="00342249"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1.</w:t>
      </w:r>
      <w:r w:rsidR="005F7D22">
        <w:rPr>
          <w:rFonts w:ascii="Arial" w:hAnsi="Arial" w:cs="Arial"/>
          <w:sz w:val="24"/>
          <w:szCs w:val="24"/>
          <w:shd w:val="clear" w:color="auto" w:fill="FFFFFF"/>
        </w:rPr>
        <w:t>10</w:t>
      </w:r>
      <w:r w:rsidRPr="007D0828">
        <w:rPr>
          <w:rFonts w:ascii="Arial" w:hAnsi="Arial" w:cs="Arial"/>
          <w:sz w:val="24"/>
          <w:szCs w:val="24"/>
          <w:shd w:val="clear" w:color="auto" w:fill="FFFFFF"/>
        </w:rPr>
        <w:t xml:space="preserve">. </w:t>
      </w:r>
      <w:r w:rsidR="005C081F" w:rsidRPr="007D0828">
        <w:rPr>
          <w:rFonts w:ascii="Arial" w:hAnsi="Arial" w:cs="Arial"/>
          <w:sz w:val="24"/>
          <w:szCs w:val="24"/>
          <w:shd w:val="clear" w:color="auto" w:fill="FFFFFF"/>
        </w:rPr>
        <w:t xml:space="preserve">Laima Šveikauskienė – </w:t>
      </w:r>
      <w:r w:rsidR="00766EBF">
        <w:rPr>
          <w:rFonts w:ascii="Arial" w:hAnsi="Arial" w:cs="Arial"/>
          <w:sz w:val="24"/>
          <w:szCs w:val="24"/>
          <w:shd w:val="clear" w:color="auto" w:fill="FFFFFF"/>
        </w:rPr>
        <w:t xml:space="preserve"> </w:t>
      </w:r>
      <w:r w:rsidR="005C081F" w:rsidRPr="007D0828">
        <w:rPr>
          <w:rFonts w:ascii="Arial" w:hAnsi="Arial" w:cs="Arial"/>
          <w:sz w:val="24"/>
          <w:szCs w:val="24"/>
          <w:shd w:val="clear" w:color="auto" w:fill="FFFFFF"/>
        </w:rPr>
        <w:t xml:space="preserve">kaimo bendruomenės </w:t>
      </w:r>
      <w:r w:rsidR="007E3563" w:rsidRPr="007D0828">
        <w:rPr>
          <w:rFonts w:ascii="Arial" w:hAnsi="Arial" w:cs="Arial"/>
          <w:sz w:val="24"/>
          <w:szCs w:val="24"/>
        </w:rPr>
        <w:t>„</w:t>
      </w:r>
      <w:r w:rsidR="005C081F" w:rsidRPr="007D0828">
        <w:rPr>
          <w:rFonts w:ascii="Arial" w:hAnsi="Arial" w:cs="Arial"/>
          <w:sz w:val="24"/>
          <w:szCs w:val="24"/>
          <w:shd w:val="clear" w:color="auto" w:fill="FFFFFF"/>
        </w:rPr>
        <w:t>Mažonų rytas“ pirmininkė</w:t>
      </w:r>
      <w:r w:rsidR="00DF46EE" w:rsidRPr="007D0828">
        <w:rPr>
          <w:rFonts w:ascii="Arial" w:hAnsi="Arial" w:cs="Arial"/>
          <w:sz w:val="24"/>
          <w:szCs w:val="24"/>
          <w:shd w:val="clear" w:color="auto" w:fill="FFFFFF"/>
        </w:rPr>
        <w:t xml:space="preserve"> (</w:t>
      </w:r>
      <w:r w:rsidR="00ED02A2" w:rsidRPr="007D0828">
        <w:rPr>
          <w:rFonts w:ascii="Arial" w:hAnsi="Arial" w:cs="Arial"/>
          <w:sz w:val="24"/>
          <w:szCs w:val="24"/>
          <w:shd w:val="clear" w:color="auto" w:fill="FFFFFF"/>
        </w:rPr>
        <w:t>kaimo bendruomenių srities atstov</w:t>
      </w:r>
      <w:r w:rsidR="00586D00" w:rsidRPr="007D0828">
        <w:rPr>
          <w:rFonts w:ascii="Arial" w:hAnsi="Arial" w:cs="Arial"/>
          <w:sz w:val="24"/>
          <w:szCs w:val="24"/>
          <w:shd w:val="clear" w:color="auto" w:fill="FFFFFF"/>
        </w:rPr>
        <w:t>ė</w:t>
      </w:r>
      <w:r w:rsidR="00DF46EE" w:rsidRPr="007D0828">
        <w:rPr>
          <w:rFonts w:ascii="Arial" w:hAnsi="Arial" w:cs="Arial"/>
          <w:sz w:val="24"/>
          <w:szCs w:val="24"/>
          <w:shd w:val="clear" w:color="auto" w:fill="FFFFFF"/>
        </w:rPr>
        <w:t>)</w:t>
      </w:r>
      <w:r w:rsidR="00ED02A2" w:rsidRPr="007D0828">
        <w:rPr>
          <w:rFonts w:ascii="Arial" w:hAnsi="Arial" w:cs="Arial"/>
          <w:sz w:val="24"/>
          <w:szCs w:val="24"/>
          <w:shd w:val="clear" w:color="auto" w:fill="FFFFFF"/>
        </w:rPr>
        <w:t>;</w:t>
      </w:r>
    </w:p>
    <w:p w14:paraId="7AA29C3A" w14:textId="76CB374A" w:rsidR="009243E0"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rPr>
        <w:t>1.1</w:t>
      </w:r>
      <w:r w:rsidR="005F7D22">
        <w:rPr>
          <w:rFonts w:ascii="Arial" w:hAnsi="Arial" w:cs="Arial"/>
          <w:sz w:val="24"/>
          <w:szCs w:val="24"/>
        </w:rPr>
        <w:t>1</w:t>
      </w:r>
      <w:r w:rsidRPr="007D0828">
        <w:rPr>
          <w:rFonts w:ascii="Arial" w:hAnsi="Arial" w:cs="Arial"/>
          <w:sz w:val="24"/>
          <w:szCs w:val="24"/>
        </w:rPr>
        <w:t xml:space="preserve">. </w:t>
      </w:r>
      <w:r w:rsidR="009243E0" w:rsidRPr="007D0828">
        <w:rPr>
          <w:rFonts w:ascii="Arial" w:hAnsi="Arial" w:cs="Arial"/>
          <w:sz w:val="24"/>
          <w:szCs w:val="24"/>
        </w:rPr>
        <w:t>Sandra Triukaitė-Valinčienė – Tauragės kultūros centro kultūrinės veiklos vadybininkė</w:t>
      </w:r>
      <w:r w:rsidR="001F690A" w:rsidRPr="007D0828">
        <w:rPr>
          <w:rFonts w:ascii="Arial" w:hAnsi="Arial" w:cs="Arial"/>
          <w:sz w:val="24"/>
          <w:szCs w:val="24"/>
        </w:rPr>
        <w:t xml:space="preserve"> (Savivaldybės įstaigos atstovė)</w:t>
      </w:r>
      <w:r w:rsidR="009243E0" w:rsidRPr="007D0828">
        <w:rPr>
          <w:rFonts w:ascii="Arial" w:hAnsi="Arial" w:cs="Arial"/>
          <w:sz w:val="24"/>
          <w:szCs w:val="24"/>
        </w:rPr>
        <w:t>;</w:t>
      </w:r>
    </w:p>
    <w:p w14:paraId="537D02FC" w14:textId="12C178BD" w:rsidR="004B04C2"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1.1</w:t>
      </w:r>
      <w:r w:rsidR="005F7D22">
        <w:rPr>
          <w:rFonts w:ascii="Arial" w:hAnsi="Arial" w:cs="Arial"/>
          <w:sz w:val="24"/>
          <w:szCs w:val="24"/>
          <w:shd w:val="clear" w:color="auto" w:fill="FFFFFF"/>
        </w:rPr>
        <w:t>2</w:t>
      </w:r>
      <w:r w:rsidRPr="007D0828">
        <w:rPr>
          <w:rFonts w:ascii="Arial" w:hAnsi="Arial" w:cs="Arial"/>
          <w:sz w:val="24"/>
          <w:szCs w:val="24"/>
          <w:shd w:val="clear" w:color="auto" w:fill="FFFFFF"/>
        </w:rPr>
        <w:t xml:space="preserve">. </w:t>
      </w:r>
      <w:r w:rsidR="005F7D22">
        <w:rPr>
          <w:rFonts w:ascii="Arial" w:hAnsi="Arial" w:cs="Arial"/>
          <w:sz w:val="24"/>
          <w:szCs w:val="24"/>
          <w:shd w:val="clear" w:color="auto" w:fill="FFFFFF"/>
        </w:rPr>
        <w:t xml:space="preserve"> Jovita Vaitkė – </w:t>
      </w:r>
      <w:r w:rsidR="000B09AF">
        <w:rPr>
          <w:rFonts w:ascii="Arial" w:hAnsi="Arial" w:cs="Arial"/>
          <w:sz w:val="24"/>
          <w:szCs w:val="24"/>
          <w:shd w:val="clear" w:color="auto" w:fill="FFFFFF"/>
        </w:rPr>
        <w:t xml:space="preserve">Tauragės rajono savivaldybės tarybos narė </w:t>
      </w:r>
      <w:r w:rsidR="00626066" w:rsidRPr="007D0828">
        <w:rPr>
          <w:rFonts w:ascii="Arial" w:hAnsi="Arial" w:cs="Arial"/>
          <w:sz w:val="24"/>
          <w:szCs w:val="24"/>
          <w:shd w:val="clear" w:color="auto" w:fill="FFFFFF"/>
        </w:rPr>
        <w:t>(Savivaldybės tarybos atstov</w:t>
      </w:r>
      <w:r w:rsidR="005F7D22">
        <w:rPr>
          <w:rFonts w:ascii="Arial" w:hAnsi="Arial" w:cs="Arial"/>
          <w:sz w:val="24"/>
          <w:szCs w:val="24"/>
          <w:shd w:val="clear" w:color="auto" w:fill="FFFFFF"/>
        </w:rPr>
        <w:t>ė</w:t>
      </w:r>
      <w:r w:rsidR="00626066" w:rsidRPr="007D0828">
        <w:rPr>
          <w:rFonts w:ascii="Arial" w:hAnsi="Arial" w:cs="Arial"/>
          <w:sz w:val="24"/>
          <w:szCs w:val="24"/>
          <w:shd w:val="clear" w:color="auto" w:fill="FFFFFF"/>
        </w:rPr>
        <w:t>)</w:t>
      </w:r>
      <w:r w:rsidR="005F7D22">
        <w:rPr>
          <w:rFonts w:ascii="Arial" w:hAnsi="Arial" w:cs="Arial"/>
          <w:sz w:val="24"/>
          <w:szCs w:val="24"/>
          <w:shd w:val="clear" w:color="auto" w:fill="FFFFFF"/>
        </w:rPr>
        <w:t>.</w:t>
      </w:r>
    </w:p>
    <w:p w14:paraId="43395F7A" w14:textId="4553E5E5" w:rsidR="005E39AF" w:rsidRPr="007D0828" w:rsidRDefault="005E39AF" w:rsidP="005E39AF">
      <w:pPr>
        <w:spacing w:after="0" w:line="360" w:lineRule="auto"/>
        <w:ind w:firstLine="851"/>
        <w:jc w:val="both"/>
        <w:rPr>
          <w:rFonts w:ascii="Arial" w:hAnsi="Arial" w:cs="Arial"/>
          <w:sz w:val="24"/>
          <w:szCs w:val="24"/>
          <w:shd w:val="clear" w:color="auto" w:fill="FFFFFF"/>
        </w:rPr>
      </w:pPr>
      <w:r w:rsidRPr="007D0828">
        <w:rPr>
          <w:rFonts w:ascii="Arial" w:hAnsi="Arial" w:cs="Arial"/>
          <w:sz w:val="24"/>
          <w:szCs w:val="24"/>
          <w:shd w:val="clear" w:color="auto" w:fill="FFFFFF"/>
        </w:rPr>
        <w:t>2. Pripažinti netekusius galios Tauragės rajono savivaldybės tarybos 202</w:t>
      </w:r>
      <w:r w:rsidR="003406B2">
        <w:rPr>
          <w:rFonts w:ascii="Arial" w:hAnsi="Arial" w:cs="Arial"/>
          <w:sz w:val="24"/>
          <w:szCs w:val="24"/>
          <w:shd w:val="clear" w:color="auto" w:fill="FFFFFF"/>
        </w:rPr>
        <w:t>3</w:t>
      </w:r>
      <w:r w:rsidRPr="007D0828">
        <w:rPr>
          <w:rFonts w:ascii="Arial" w:hAnsi="Arial" w:cs="Arial"/>
          <w:sz w:val="24"/>
          <w:szCs w:val="24"/>
          <w:shd w:val="clear" w:color="auto" w:fill="FFFFFF"/>
        </w:rPr>
        <w:t xml:space="preserve"> m. </w:t>
      </w:r>
      <w:r w:rsidR="006E3F6F">
        <w:rPr>
          <w:rFonts w:ascii="Arial" w:hAnsi="Arial" w:cs="Arial"/>
          <w:sz w:val="24"/>
          <w:szCs w:val="24"/>
          <w:shd w:val="clear" w:color="auto" w:fill="FFFFFF"/>
        </w:rPr>
        <w:t xml:space="preserve">gruodžio 20 </w:t>
      </w:r>
      <w:r w:rsidRPr="007D0828">
        <w:rPr>
          <w:rFonts w:ascii="Arial" w:hAnsi="Arial" w:cs="Arial"/>
          <w:sz w:val="24"/>
          <w:szCs w:val="24"/>
          <w:shd w:val="clear" w:color="auto" w:fill="FFFFFF"/>
        </w:rPr>
        <w:t>d. sprendimą 1-</w:t>
      </w:r>
      <w:r w:rsidR="00167EEC">
        <w:rPr>
          <w:rFonts w:ascii="Arial" w:hAnsi="Arial" w:cs="Arial"/>
          <w:sz w:val="24"/>
          <w:szCs w:val="24"/>
          <w:shd w:val="clear" w:color="auto" w:fill="FFFFFF"/>
        </w:rPr>
        <w:t>37</w:t>
      </w:r>
      <w:r w:rsidRPr="007D0828">
        <w:rPr>
          <w:rFonts w:ascii="Arial" w:hAnsi="Arial" w:cs="Arial"/>
          <w:sz w:val="24"/>
          <w:szCs w:val="24"/>
          <w:shd w:val="clear" w:color="auto" w:fill="FFFFFF"/>
        </w:rPr>
        <w:t xml:space="preserve">7 </w:t>
      </w:r>
      <w:r w:rsidR="00100B38" w:rsidRPr="007D0828">
        <w:rPr>
          <w:rFonts w:ascii="Arial" w:hAnsi="Arial" w:cs="Arial"/>
          <w:sz w:val="24"/>
          <w:szCs w:val="24"/>
        </w:rPr>
        <w:t>„</w:t>
      </w:r>
      <w:r w:rsidRPr="007D0828">
        <w:rPr>
          <w:rFonts w:ascii="Arial" w:hAnsi="Arial" w:cs="Arial"/>
          <w:sz w:val="24"/>
          <w:szCs w:val="24"/>
          <w:shd w:val="clear" w:color="auto" w:fill="FFFFFF"/>
        </w:rPr>
        <w:t>Dėl Tauragės rajono savivaldybės nevyriausybinių organizacijų tarybos sudėties patvirtinimo“.</w:t>
      </w:r>
    </w:p>
    <w:p w14:paraId="09BABC94" w14:textId="77777777" w:rsidR="00DB3656" w:rsidRPr="00DB3656" w:rsidRDefault="00DB3656" w:rsidP="00DB3656">
      <w:pPr>
        <w:spacing w:after="0" w:line="360" w:lineRule="auto"/>
        <w:ind w:firstLine="851"/>
        <w:jc w:val="both"/>
        <w:rPr>
          <w:rFonts w:ascii="Arial" w:hAnsi="Arial" w:cs="Arial"/>
          <w:sz w:val="24"/>
          <w:szCs w:val="24"/>
        </w:rPr>
      </w:pPr>
      <w:r w:rsidRPr="00DB3656">
        <w:rPr>
          <w:rFonts w:ascii="Arial" w:hAnsi="Arial" w:cs="Arial"/>
          <w:sz w:val="24"/>
          <w:szCs w:val="24"/>
        </w:rPr>
        <w:t>Šis sprendimas per vieną mėnesį nuo jo paskelbimo arba įteikimo suinteresuotai šaliai dienos gali būti skundžiamas Lietuvos administracinių ginčų komisijos Klaipėdos apygardos skyriui (J. Janonio g. 24, Klaipėda) Lietuvos Respublikos ikiteisminio administracinių ginčų nagrinėjimo tvarkos įstatymo nustatyta tvarka arba Regionų apygardos administracinio teismo Klaipėdos rūmams (Galinio Pylimo g. 9, Klaipėda) Lietuvos Respublikos administracinių bylų teisenos įstatymo nustatyta tvarka.</w:t>
      </w:r>
    </w:p>
    <w:p w14:paraId="6D12991E" w14:textId="77777777" w:rsidR="00253D5F" w:rsidRPr="007D0828" w:rsidRDefault="00253D5F" w:rsidP="00253D5F">
      <w:pPr>
        <w:jc w:val="both"/>
        <w:rPr>
          <w:rFonts w:ascii="Arial" w:hAnsi="Arial" w:cs="Arial"/>
          <w:sz w:val="24"/>
          <w:szCs w:val="24"/>
        </w:rPr>
      </w:pPr>
    </w:p>
    <w:p w14:paraId="20299E4D" w14:textId="0E6E70CF" w:rsidR="00253D5F" w:rsidRPr="007D0828" w:rsidRDefault="00253D5F" w:rsidP="00253D5F">
      <w:pPr>
        <w:jc w:val="both"/>
        <w:rPr>
          <w:rFonts w:ascii="Arial" w:hAnsi="Arial" w:cs="Arial"/>
        </w:rPr>
      </w:pPr>
      <w:r w:rsidRPr="007D0828">
        <w:rPr>
          <w:rFonts w:ascii="Arial" w:hAnsi="Arial" w:cs="Arial"/>
          <w:sz w:val="24"/>
          <w:szCs w:val="24"/>
        </w:rPr>
        <w:t xml:space="preserve">Savivaldybės meras </w:t>
      </w:r>
      <w:r w:rsidRPr="007D0828">
        <w:rPr>
          <w:rFonts w:ascii="Arial" w:hAnsi="Arial" w:cs="Arial"/>
          <w:sz w:val="24"/>
          <w:szCs w:val="24"/>
        </w:rPr>
        <w:tab/>
      </w:r>
      <w:r w:rsidRPr="007D0828">
        <w:rPr>
          <w:rFonts w:ascii="Arial" w:hAnsi="Arial" w:cs="Arial"/>
        </w:rPr>
        <w:tab/>
      </w:r>
      <w:r w:rsidRPr="007D0828">
        <w:rPr>
          <w:rFonts w:ascii="Arial" w:hAnsi="Arial" w:cs="Arial"/>
        </w:rPr>
        <w:tab/>
      </w:r>
      <w:r w:rsidR="001D30DC">
        <w:rPr>
          <w:rFonts w:ascii="Arial" w:hAnsi="Arial" w:cs="Arial"/>
        </w:rPr>
        <w:tab/>
        <w:t>Dovydas Kaminskas</w:t>
      </w:r>
      <w:r w:rsidRPr="007D0828">
        <w:rPr>
          <w:rFonts w:ascii="Arial" w:hAnsi="Arial" w:cs="Arial"/>
        </w:rPr>
        <w:tab/>
      </w:r>
    </w:p>
    <w:p w14:paraId="0B2EC54D" w14:textId="77777777" w:rsidR="00253D5F" w:rsidRPr="007D0828" w:rsidRDefault="00253D5F" w:rsidP="00253D5F">
      <w:pPr>
        <w:jc w:val="both"/>
        <w:rPr>
          <w:rFonts w:ascii="Arial" w:hAnsi="Arial" w:cs="Arial"/>
          <w:sz w:val="24"/>
          <w:szCs w:val="24"/>
        </w:rPr>
      </w:pPr>
    </w:p>
    <w:sectPr w:rsidR="00253D5F" w:rsidRPr="007D0828" w:rsidSect="004D1A47">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37F5" w14:textId="77777777" w:rsidR="00C422B5" w:rsidRDefault="00C422B5" w:rsidP="00FE0631">
      <w:pPr>
        <w:spacing w:after="0" w:line="240" w:lineRule="auto"/>
      </w:pPr>
      <w:r>
        <w:separator/>
      </w:r>
    </w:p>
  </w:endnote>
  <w:endnote w:type="continuationSeparator" w:id="0">
    <w:p w14:paraId="60A5EE5D" w14:textId="77777777" w:rsidR="00C422B5" w:rsidRDefault="00C422B5" w:rsidP="00F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446C" w14:textId="77777777" w:rsidR="00C422B5" w:rsidRDefault="00C422B5" w:rsidP="00FE0631">
      <w:pPr>
        <w:spacing w:after="0" w:line="240" w:lineRule="auto"/>
      </w:pPr>
      <w:r>
        <w:separator/>
      </w:r>
    </w:p>
  </w:footnote>
  <w:footnote w:type="continuationSeparator" w:id="0">
    <w:p w14:paraId="2D593049" w14:textId="77777777" w:rsidR="00C422B5" w:rsidRDefault="00C422B5" w:rsidP="00FE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6D5F" w14:textId="7ED278B0" w:rsidR="00FE0631" w:rsidRPr="00FE0631" w:rsidRDefault="00FE0631" w:rsidP="00FE0631">
    <w:pPr>
      <w:pStyle w:val="Antrats"/>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73A"/>
    <w:multiLevelType w:val="multilevel"/>
    <w:tmpl w:val="D1A89B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6BC23DB8"/>
    <w:multiLevelType w:val="multilevel"/>
    <w:tmpl w:val="5B5EC23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69142917">
    <w:abstractNumId w:val="1"/>
  </w:num>
  <w:num w:numId="2" w16cid:durableId="114203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BC"/>
    <w:rsid w:val="00007E26"/>
    <w:rsid w:val="00020D1A"/>
    <w:rsid w:val="00045A30"/>
    <w:rsid w:val="00054817"/>
    <w:rsid w:val="00075251"/>
    <w:rsid w:val="000A7401"/>
    <w:rsid w:val="000B09AF"/>
    <w:rsid w:val="000B231C"/>
    <w:rsid w:val="000B5380"/>
    <w:rsid w:val="000B6D62"/>
    <w:rsid w:val="000C6B9D"/>
    <w:rsid w:val="00100B38"/>
    <w:rsid w:val="00104EC6"/>
    <w:rsid w:val="0011130A"/>
    <w:rsid w:val="0012021F"/>
    <w:rsid w:val="00130FA0"/>
    <w:rsid w:val="0015595B"/>
    <w:rsid w:val="00167EEC"/>
    <w:rsid w:val="0018179D"/>
    <w:rsid w:val="00190535"/>
    <w:rsid w:val="001A3E9F"/>
    <w:rsid w:val="001B25DB"/>
    <w:rsid w:val="001D30DC"/>
    <w:rsid w:val="001F5CF5"/>
    <w:rsid w:val="001F690A"/>
    <w:rsid w:val="00204C7B"/>
    <w:rsid w:val="002063FA"/>
    <w:rsid w:val="002237A6"/>
    <w:rsid w:val="00226241"/>
    <w:rsid w:val="00253D5F"/>
    <w:rsid w:val="00271C3A"/>
    <w:rsid w:val="00284F1D"/>
    <w:rsid w:val="00292143"/>
    <w:rsid w:val="002A68E8"/>
    <w:rsid w:val="002D6AA4"/>
    <w:rsid w:val="002F2169"/>
    <w:rsid w:val="002F5F7C"/>
    <w:rsid w:val="00337FB5"/>
    <w:rsid w:val="003406B2"/>
    <w:rsid w:val="00341D56"/>
    <w:rsid w:val="00342249"/>
    <w:rsid w:val="00344A4C"/>
    <w:rsid w:val="00350230"/>
    <w:rsid w:val="00356ACC"/>
    <w:rsid w:val="00386284"/>
    <w:rsid w:val="003C0F05"/>
    <w:rsid w:val="003C28E3"/>
    <w:rsid w:val="003D7758"/>
    <w:rsid w:val="00437FBC"/>
    <w:rsid w:val="00453EDD"/>
    <w:rsid w:val="00487A69"/>
    <w:rsid w:val="00491860"/>
    <w:rsid w:val="00492D2C"/>
    <w:rsid w:val="004A6FAD"/>
    <w:rsid w:val="004B04C2"/>
    <w:rsid w:val="004D1A47"/>
    <w:rsid w:val="004F1696"/>
    <w:rsid w:val="005004CD"/>
    <w:rsid w:val="0050496E"/>
    <w:rsid w:val="005449D2"/>
    <w:rsid w:val="00547E8A"/>
    <w:rsid w:val="00561122"/>
    <w:rsid w:val="00586D00"/>
    <w:rsid w:val="0059426C"/>
    <w:rsid w:val="005C081F"/>
    <w:rsid w:val="005C7619"/>
    <w:rsid w:val="005D676A"/>
    <w:rsid w:val="005E39AF"/>
    <w:rsid w:val="005E6FC1"/>
    <w:rsid w:val="005F7D22"/>
    <w:rsid w:val="006247AF"/>
    <w:rsid w:val="00626066"/>
    <w:rsid w:val="0064191E"/>
    <w:rsid w:val="00641F4B"/>
    <w:rsid w:val="00681EBF"/>
    <w:rsid w:val="006A0926"/>
    <w:rsid w:val="006D2111"/>
    <w:rsid w:val="006E1AE6"/>
    <w:rsid w:val="006E3F6F"/>
    <w:rsid w:val="00756E1F"/>
    <w:rsid w:val="00760E1D"/>
    <w:rsid w:val="007627F7"/>
    <w:rsid w:val="00766EBF"/>
    <w:rsid w:val="0077403C"/>
    <w:rsid w:val="00787648"/>
    <w:rsid w:val="00792E78"/>
    <w:rsid w:val="007C1B7A"/>
    <w:rsid w:val="007D0828"/>
    <w:rsid w:val="007D4257"/>
    <w:rsid w:val="007E3563"/>
    <w:rsid w:val="007E48F9"/>
    <w:rsid w:val="007E51CE"/>
    <w:rsid w:val="007F08FC"/>
    <w:rsid w:val="00833E4A"/>
    <w:rsid w:val="00841400"/>
    <w:rsid w:val="00872140"/>
    <w:rsid w:val="00872D56"/>
    <w:rsid w:val="0088134D"/>
    <w:rsid w:val="008A5550"/>
    <w:rsid w:val="008C61BC"/>
    <w:rsid w:val="008D1F6D"/>
    <w:rsid w:val="008D4B5F"/>
    <w:rsid w:val="008F0B4C"/>
    <w:rsid w:val="00903C12"/>
    <w:rsid w:val="009224A9"/>
    <w:rsid w:val="009243E0"/>
    <w:rsid w:val="00937EC5"/>
    <w:rsid w:val="00946C36"/>
    <w:rsid w:val="0095572E"/>
    <w:rsid w:val="0096144E"/>
    <w:rsid w:val="009674DD"/>
    <w:rsid w:val="00992BCB"/>
    <w:rsid w:val="00994368"/>
    <w:rsid w:val="00997ABC"/>
    <w:rsid w:val="009A22F5"/>
    <w:rsid w:val="009D5182"/>
    <w:rsid w:val="00A00A79"/>
    <w:rsid w:val="00A20D66"/>
    <w:rsid w:val="00A361C4"/>
    <w:rsid w:val="00A513A3"/>
    <w:rsid w:val="00A5473C"/>
    <w:rsid w:val="00A61FC1"/>
    <w:rsid w:val="00A64EDF"/>
    <w:rsid w:val="00A7153A"/>
    <w:rsid w:val="00AB7718"/>
    <w:rsid w:val="00B140AA"/>
    <w:rsid w:val="00B31919"/>
    <w:rsid w:val="00B444B9"/>
    <w:rsid w:val="00B54C03"/>
    <w:rsid w:val="00B61FFD"/>
    <w:rsid w:val="00B91CB1"/>
    <w:rsid w:val="00BA33F9"/>
    <w:rsid w:val="00BA419F"/>
    <w:rsid w:val="00BA65AB"/>
    <w:rsid w:val="00BF1398"/>
    <w:rsid w:val="00BF4EAA"/>
    <w:rsid w:val="00C10A7D"/>
    <w:rsid w:val="00C422B5"/>
    <w:rsid w:val="00C66128"/>
    <w:rsid w:val="00C66C4B"/>
    <w:rsid w:val="00C754AC"/>
    <w:rsid w:val="00C8334D"/>
    <w:rsid w:val="00C86DE4"/>
    <w:rsid w:val="00CA07F0"/>
    <w:rsid w:val="00CB4849"/>
    <w:rsid w:val="00CB5339"/>
    <w:rsid w:val="00CC48CE"/>
    <w:rsid w:val="00CC6705"/>
    <w:rsid w:val="00CE6DD5"/>
    <w:rsid w:val="00D03763"/>
    <w:rsid w:val="00D177FC"/>
    <w:rsid w:val="00DA05C5"/>
    <w:rsid w:val="00DA27D8"/>
    <w:rsid w:val="00DB3656"/>
    <w:rsid w:val="00DB74E8"/>
    <w:rsid w:val="00DD2D4D"/>
    <w:rsid w:val="00DF1667"/>
    <w:rsid w:val="00DF46EE"/>
    <w:rsid w:val="00E10ED6"/>
    <w:rsid w:val="00E34712"/>
    <w:rsid w:val="00E3506B"/>
    <w:rsid w:val="00E52A0B"/>
    <w:rsid w:val="00E54435"/>
    <w:rsid w:val="00E63562"/>
    <w:rsid w:val="00E74984"/>
    <w:rsid w:val="00E765D3"/>
    <w:rsid w:val="00E771B7"/>
    <w:rsid w:val="00EB0038"/>
    <w:rsid w:val="00EB6A9F"/>
    <w:rsid w:val="00ED0011"/>
    <w:rsid w:val="00ED02A2"/>
    <w:rsid w:val="00ED0E91"/>
    <w:rsid w:val="00ED290B"/>
    <w:rsid w:val="00EE186D"/>
    <w:rsid w:val="00EE1F3D"/>
    <w:rsid w:val="00EF0081"/>
    <w:rsid w:val="00F14882"/>
    <w:rsid w:val="00F15AE0"/>
    <w:rsid w:val="00F16E2A"/>
    <w:rsid w:val="00F507F6"/>
    <w:rsid w:val="00F80BBB"/>
    <w:rsid w:val="00F857D9"/>
    <w:rsid w:val="00F95B2E"/>
    <w:rsid w:val="00FB1F34"/>
    <w:rsid w:val="00FB4E93"/>
    <w:rsid w:val="00FD1C74"/>
    <w:rsid w:val="00FE0631"/>
    <w:rsid w:val="00FF03BB"/>
    <w:rsid w:val="00FF4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A5AA"/>
  <w15:chartTrackingRefBased/>
  <w15:docId w15:val="{11208D8D-B184-4355-8503-452CF59F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FB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37FBC"/>
    <w:rPr>
      <w:color w:val="000080"/>
      <w:u w:val="single"/>
    </w:rPr>
  </w:style>
  <w:style w:type="character" w:customStyle="1" w:styleId="AntratsDiagrama">
    <w:name w:val="Antraštės Diagrama"/>
    <w:basedOn w:val="Numatytasispastraiposriftas"/>
    <w:link w:val="Antrats"/>
    <w:uiPriority w:val="99"/>
    <w:semiHidden/>
    <w:locked/>
    <w:rsid w:val="00437FBC"/>
    <w:rPr>
      <w:sz w:val="24"/>
    </w:rPr>
  </w:style>
  <w:style w:type="paragraph" w:styleId="Antrats">
    <w:name w:val="header"/>
    <w:basedOn w:val="prastasis"/>
    <w:link w:val="AntratsDiagrama"/>
    <w:uiPriority w:val="99"/>
    <w:semiHidden/>
    <w:rsid w:val="00437FBC"/>
    <w:pPr>
      <w:tabs>
        <w:tab w:val="center" w:pos="4153"/>
        <w:tab w:val="right" w:pos="8306"/>
      </w:tabs>
      <w:spacing w:after="0" w:line="240" w:lineRule="auto"/>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437FBC"/>
    <w:rPr>
      <w:rFonts w:ascii="Calibri" w:eastAsia="Calibri" w:hAnsi="Calibri" w:cs="Times New Roman"/>
    </w:rPr>
  </w:style>
  <w:style w:type="paragraph" w:styleId="prastasiniatinklio">
    <w:name w:val="Normal (Web)"/>
    <w:basedOn w:val="prastasis"/>
    <w:uiPriority w:val="99"/>
    <w:unhideWhenUsed/>
    <w:rsid w:val="00437FBC"/>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FE06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0631"/>
    <w:rPr>
      <w:rFonts w:ascii="Calibri" w:eastAsia="Calibri" w:hAnsi="Calibri" w:cs="Times New Roman"/>
    </w:rPr>
  </w:style>
  <w:style w:type="paragraph" w:styleId="Pataisymai">
    <w:name w:val="Revision"/>
    <w:hidden/>
    <w:uiPriority w:val="99"/>
    <w:semiHidden/>
    <w:rsid w:val="00492D2C"/>
    <w:pPr>
      <w:spacing w:after="0" w:line="240" w:lineRule="auto"/>
    </w:pPr>
    <w:rPr>
      <w:rFonts w:ascii="Calibri" w:eastAsia="Calibri" w:hAnsi="Calibri" w:cs="Times New Roman"/>
    </w:rPr>
  </w:style>
  <w:style w:type="paragraph" w:styleId="Sraopastraipa">
    <w:name w:val="List Paragraph"/>
    <w:basedOn w:val="prastasis"/>
    <w:uiPriority w:val="34"/>
    <w:qFormat/>
    <w:rsid w:val="00F857D9"/>
    <w:pPr>
      <w:ind w:left="720"/>
      <w:contextualSpacing/>
    </w:pPr>
  </w:style>
  <w:style w:type="character" w:styleId="Komentaronuoroda">
    <w:name w:val="annotation reference"/>
    <w:basedOn w:val="Numatytasispastraiposriftas"/>
    <w:uiPriority w:val="99"/>
    <w:semiHidden/>
    <w:unhideWhenUsed/>
    <w:rsid w:val="00F857D9"/>
    <w:rPr>
      <w:sz w:val="16"/>
      <w:szCs w:val="16"/>
    </w:rPr>
  </w:style>
  <w:style w:type="paragraph" w:styleId="Komentarotekstas">
    <w:name w:val="annotation text"/>
    <w:basedOn w:val="prastasis"/>
    <w:link w:val="KomentarotekstasDiagrama"/>
    <w:uiPriority w:val="99"/>
    <w:semiHidden/>
    <w:unhideWhenUsed/>
    <w:rsid w:val="00F857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857D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857D9"/>
    <w:rPr>
      <w:b/>
      <w:bCs/>
    </w:rPr>
  </w:style>
  <w:style w:type="character" w:customStyle="1" w:styleId="KomentarotemaDiagrama">
    <w:name w:val="Komentaro tema Diagrama"/>
    <w:basedOn w:val="KomentarotekstasDiagrama"/>
    <w:link w:val="Komentarotema"/>
    <w:uiPriority w:val="99"/>
    <w:semiHidden/>
    <w:rsid w:val="00F857D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20d630b2f384e5780d75b0c7f54d4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66772-4AFC-490E-A75D-A629C7D8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120d630b2f384e5780d75b0c7f54d415.dot</Template>
  <TotalTime>8</TotalTime>
  <Pages>2</Pages>
  <Words>2186</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DĖL TAURAGĖS RAJONO SAVIVALDYBĖS JAUNIMO REIKALŲ TARYBOS SUDĖTIES PATVIRTINIMO</vt:lpstr>
    </vt:vector>
  </TitlesOfParts>
  <Manager>2023-05-30</Manager>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TAURAGĖS RAJONO SAVIVALDYBĖS JAUNIMO REIKALŲ TARYBOS SUDĖTIES PATVIRTINIMO</dc:title>
  <dc:subject>1-152</dc:subject>
  <dc:creator>TAURAGĖS RAJONO SAVIVALDYBĖS TARYBA</dc:creator>
  <cp:keywords/>
  <dc:description/>
  <cp:lastModifiedBy>Rita Matemaitienė</cp:lastModifiedBy>
  <cp:revision>8</cp:revision>
  <cp:lastPrinted>2023-12-08T07:30:00Z</cp:lastPrinted>
  <dcterms:created xsi:type="dcterms:W3CDTF">2026-04-21T07:54:00Z</dcterms:created>
  <dcterms:modified xsi:type="dcterms:W3CDTF">2026-04-21T13:12:00Z</dcterms:modified>
  <cp:category>SPRENDIMAS</cp:category>
</cp:coreProperties>
</file>