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E3A" w14:textId="03DAA6E5" w:rsidR="00940911" w:rsidRDefault="00940911" w:rsidP="00237B66">
      <w:pPr>
        <w:ind w:left="4962"/>
        <w:rPr>
          <w:rFonts w:ascii="Arial" w:hAnsi="Arial" w:cs="Arial"/>
        </w:rPr>
      </w:pPr>
      <w:r w:rsidRPr="00940911">
        <w:rPr>
          <w:rFonts w:ascii="Arial" w:hAnsi="Arial" w:cs="Arial"/>
        </w:rPr>
        <w:t>Projekto „Alternatyvių investicijų detektorius</w:t>
      </w:r>
    </w:p>
    <w:p w14:paraId="7393BA0D" w14:textId="3773FA34" w:rsidR="00237B66" w:rsidRPr="00237B66" w:rsidRDefault="00237B66" w:rsidP="00237B66">
      <w:pPr>
        <w:ind w:left="4962"/>
        <w:rPr>
          <w:rFonts w:ascii="Arial" w:hAnsi="Arial" w:cs="Arial"/>
        </w:rPr>
      </w:pPr>
      <w:r w:rsidRPr="00237B66">
        <w:rPr>
          <w:rFonts w:ascii="Arial" w:hAnsi="Arial" w:cs="Arial"/>
        </w:rPr>
        <w:t>(AID2)“ partnerių atrankos tvarkos aprašo</w:t>
      </w:r>
    </w:p>
    <w:p w14:paraId="05556F6D" w14:textId="77777777" w:rsidR="00237B66" w:rsidRPr="00237B66" w:rsidRDefault="00237B66" w:rsidP="00237B66">
      <w:pPr>
        <w:spacing w:line="276" w:lineRule="auto"/>
        <w:ind w:left="4962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</w:rPr>
        <w:t>1 priedas</w:t>
      </w:r>
    </w:p>
    <w:p w14:paraId="39A04EE3" w14:textId="77777777" w:rsidR="00237B66" w:rsidRPr="00237B66" w:rsidRDefault="00237B66" w:rsidP="00237B66">
      <w:pPr>
        <w:widowControl w:val="0"/>
        <w:spacing w:line="276" w:lineRule="auto"/>
        <w:ind w:firstLine="5394"/>
        <w:rPr>
          <w:rFonts w:ascii="Arial" w:eastAsia="Arial" w:hAnsi="Arial" w:cs="Arial"/>
        </w:rPr>
      </w:pPr>
    </w:p>
    <w:p w14:paraId="55FF2D56" w14:textId="77777777" w:rsidR="00237B66" w:rsidRPr="00237B66" w:rsidRDefault="00237B66" w:rsidP="00237B66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397B1209" w14:textId="77777777" w:rsidR="00237B66" w:rsidRPr="00237B66" w:rsidRDefault="00237B66" w:rsidP="00237B66">
      <w:pPr>
        <w:spacing w:line="276" w:lineRule="auto"/>
        <w:jc w:val="center"/>
        <w:rPr>
          <w:rFonts w:ascii="Arial" w:eastAsia="Arial" w:hAnsi="Arial" w:cs="Arial"/>
          <w:b/>
        </w:rPr>
      </w:pPr>
      <w:r w:rsidRPr="00237B66">
        <w:rPr>
          <w:rFonts w:ascii="Arial" w:eastAsia="Arial" w:hAnsi="Arial" w:cs="Arial"/>
          <w:b/>
        </w:rPr>
        <w:t>(Programos paraiškos forma)</w:t>
      </w:r>
    </w:p>
    <w:p w14:paraId="416FBC49" w14:textId="77777777" w:rsidR="00237B66" w:rsidRPr="00237B66" w:rsidRDefault="00237B66" w:rsidP="00237B66">
      <w:pPr>
        <w:spacing w:line="276" w:lineRule="auto"/>
        <w:jc w:val="center"/>
        <w:rPr>
          <w:rFonts w:ascii="Arial" w:eastAsia="Arial" w:hAnsi="Arial" w:cs="Arial"/>
          <w:b/>
          <w:i/>
        </w:rPr>
      </w:pPr>
    </w:p>
    <w:p w14:paraId="76970E43" w14:textId="77777777" w:rsidR="00237B66" w:rsidRPr="00237B66" w:rsidRDefault="00237B66" w:rsidP="00237B66">
      <w:pPr>
        <w:spacing w:line="276" w:lineRule="auto"/>
        <w:ind w:right="140"/>
        <w:jc w:val="center"/>
        <w:rPr>
          <w:rFonts w:ascii="Arial" w:eastAsia="Arial" w:hAnsi="Arial" w:cs="Arial"/>
          <w:i/>
        </w:rPr>
      </w:pPr>
      <w:r w:rsidRPr="00237B66">
        <w:rPr>
          <w:rFonts w:ascii="Arial" w:eastAsia="Arial" w:hAnsi="Arial" w:cs="Arial"/>
          <w:i/>
        </w:rPr>
        <w:t>____________________________________________________________________</w:t>
      </w:r>
    </w:p>
    <w:p w14:paraId="1C0B2710" w14:textId="77777777" w:rsidR="00237B66" w:rsidRDefault="00237B66" w:rsidP="00237B66">
      <w:pPr>
        <w:spacing w:line="276" w:lineRule="auto"/>
        <w:jc w:val="center"/>
        <w:rPr>
          <w:rFonts w:ascii="Arial" w:eastAsia="Arial" w:hAnsi="Arial" w:cs="Arial"/>
          <w:i/>
        </w:rPr>
      </w:pPr>
      <w:r w:rsidRPr="00237B66">
        <w:rPr>
          <w:rFonts w:ascii="Arial" w:eastAsia="Arial" w:hAnsi="Arial" w:cs="Arial"/>
          <w:i/>
        </w:rPr>
        <w:t>(Paraiškos teikėjo pavadinimas)</w:t>
      </w:r>
    </w:p>
    <w:p w14:paraId="0BA1F86A" w14:textId="77777777" w:rsidR="00940911" w:rsidRPr="00237B66" w:rsidRDefault="00940911" w:rsidP="00237B66">
      <w:pPr>
        <w:spacing w:line="276" w:lineRule="auto"/>
        <w:jc w:val="center"/>
        <w:rPr>
          <w:rFonts w:ascii="Arial" w:eastAsia="Arial" w:hAnsi="Arial" w:cs="Arial"/>
          <w:i/>
        </w:rPr>
      </w:pPr>
    </w:p>
    <w:p w14:paraId="72E65B10" w14:textId="77777777" w:rsidR="00237B66" w:rsidRPr="00F9093A" w:rsidRDefault="00237B66" w:rsidP="00237B66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Tauragės</w:t>
      </w:r>
      <w:r w:rsidRPr="00237B66">
        <w:rPr>
          <w:rFonts w:ascii="Arial" w:eastAsia="Arial" w:hAnsi="Arial" w:cs="Arial"/>
        </w:rPr>
        <w:t xml:space="preserve"> rajono savivaldybės administracij</w:t>
      </w:r>
      <w:r w:rsidR="00F9093A">
        <w:rPr>
          <w:rFonts w:ascii="Arial" w:eastAsia="Arial" w:hAnsi="Arial" w:cs="Arial"/>
        </w:rPr>
        <w:t>ai</w:t>
      </w:r>
    </w:p>
    <w:p w14:paraId="0A40753E" w14:textId="77777777" w:rsidR="00237B66" w:rsidRPr="00237B66" w:rsidRDefault="00237B66" w:rsidP="00237B66">
      <w:pPr>
        <w:spacing w:line="276" w:lineRule="auto"/>
        <w:rPr>
          <w:rFonts w:ascii="Arial" w:eastAsia="Arial" w:hAnsi="Arial" w:cs="Arial"/>
        </w:rPr>
      </w:pPr>
    </w:p>
    <w:p w14:paraId="65DE8BE3" w14:textId="77777777" w:rsidR="00237B66" w:rsidRPr="00237B66" w:rsidRDefault="00237B66" w:rsidP="00237B66">
      <w:pPr>
        <w:spacing w:line="276" w:lineRule="auto"/>
        <w:rPr>
          <w:rFonts w:ascii="Arial" w:eastAsia="Arial" w:hAnsi="Arial" w:cs="Arial"/>
          <w:i/>
        </w:rPr>
      </w:pPr>
    </w:p>
    <w:p w14:paraId="25A95E6E" w14:textId="77777777" w:rsidR="00237B66" w:rsidRPr="00237B66" w:rsidRDefault="00237B66" w:rsidP="00237B66">
      <w:pPr>
        <w:spacing w:line="276" w:lineRule="auto"/>
        <w:jc w:val="center"/>
        <w:rPr>
          <w:rFonts w:ascii="Arial" w:eastAsia="Arial" w:hAnsi="Arial" w:cs="Arial"/>
          <w:b/>
        </w:rPr>
      </w:pPr>
      <w:r w:rsidRPr="00237B66">
        <w:rPr>
          <w:rFonts w:ascii="Arial" w:eastAsia="Arial" w:hAnsi="Arial" w:cs="Arial"/>
          <w:b/>
        </w:rPr>
        <w:t>PROJEKTO „ALTERNATYVIŲ INVESTICIJŲ DETEKTORIUS (AID2)“ PARTNERIŲ ATRANKOS PARAIŠKA</w:t>
      </w:r>
    </w:p>
    <w:p w14:paraId="6D986911" w14:textId="77777777" w:rsidR="00237B66" w:rsidRPr="00237B66" w:rsidRDefault="00237B66" w:rsidP="00237B66">
      <w:pPr>
        <w:widowControl w:val="0"/>
        <w:spacing w:line="276" w:lineRule="auto"/>
        <w:jc w:val="right"/>
        <w:rPr>
          <w:rFonts w:ascii="Arial" w:eastAsia="Arial" w:hAnsi="Arial" w:cs="Arial"/>
          <w:b/>
        </w:rPr>
      </w:pPr>
    </w:p>
    <w:p w14:paraId="0B03997B" w14:textId="77777777" w:rsidR="00237B66" w:rsidRPr="00237B66" w:rsidRDefault="00237B66" w:rsidP="00237B66">
      <w:pPr>
        <w:spacing w:line="276" w:lineRule="auto"/>
        <w:jc w:val="center"/>
        <w:rPr>
          <w:rFonts w:ascii="Arial" w:eastAsia="Arial" w:hAnsi="Arial" w:cs="Arial"/>
          <w:bCs/>
          <w:smallCaps/>
        </w:rPr>
      </w:pPr>
      <w:r w:rsidRPr="00237B66">
        <w:rPr>
          <w:rFonts w:ascii="Arial" w:eastAsia="Arial" w:hAnsi="Arial" w:cs="Arial"/>
          <w:bCs/>
          <w:smallCaps/>
        </w:rPr>
        <w:t>_________________</w:t>
      </w:r>
    </w:p>
    <w:p w14:paraId="2423B12B" w14:textId="77777777" w:rsidR="00237B66" w:rsidRPr="00237B66" w:rsidRDefault="00237B66" w:rsidP="00237B66">
      <w:pPr>
        <w:spacing w:line="276" w:lineRule="auto"/>
        <w:jc w:val="center"/>
        <w:rPr>
          <w:rFonts w:ascii="Arial" w:hAnsi="Arial" w:cs="Arial"/>
        </w:rPr>
      </w:pPr>
      <w:r w:rsidRPr="00237B66">
        <w:rPr>
          <w:rFonts w:ascii="Arial" w:eastAsia="Arial" w:hAnsi="Arial" w:cs="Arial"/>
          <w:i/>
          <w:smallCaps/>
        </w:rPr>
        <w:t>(D</w:t>
      </w:r>
      <w:r w:rsidRPr="00237B66">
        <w:rPr>
          <w:rFonts w:ascii="Arial" w:eastAsia="Arial" w:hAnsi="Arial" w:cs="Arial"/>
          <w:i/>
        </w:rPr>
        <w:t>ata)</w:t>
      </w:r>
    </w:p>
    <w:p w14:paraId="08507BEB" w14:textId="77777777" w:rsidR="00237B66" w:rsidRPr="00237B66" w:rsidRDefault="00237B66" w:rsidP="00237B66">
      <w:pPr>
        <w:spacing w:line="276" w:lineRule="auto"/>
        <w:jc w:val="center"/>
        <w:rPr>
          <w:rFonts w:ascii="Arial" w:eastAsia="Arial" w:hAnsi="Arial" w:cs="Arial"/>
          <w:smallCaps/>
        </w:rPr>
      </w:pPr>
    </w:p>
    <w:p w14:paraId="12AE89D1" w14:textId="77777777" w:rsidR="00237B66" w:rsidRPr="00237B66" w:rsidRDefault="00237B66" w:rsidP="00237B66">
      <w:pPr>
        <w:spacing w:line="276" w:lineRule="auto"/>
        <w:rPr>
          <w:rFonts w:ascii="Arial" w:eastAsia="Arial" w:hAnsi="Arial" w:cs="Arial"/>
          <w:b/>
          <w:bCs/>
          <w:smallCaps/>
        </w:rPr>
      </w:pPr>
      <w:r w:rsidRPr="00237B66">
        <w:rPr>
          <w:rFonts w:ascii="Arial" w:eastAsia="Arial" w:hAnsi="Arial" w:cs="Arial"/>
          <w:b/>
          <w:bCs/>
          <w:smallCaps/>
        </w:rPr>
        <w:t>1. INFORMACIJA APIE PAREIŠKĖJĄ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6"/>
        <w:gridCol w:w="6814"/>
      </w:tblGrid>
      <w:tr w:rsidR="00237B66" w:rsidRPr="00237B66" w14:paraId="53D7B972" w14:textId="77777777" w:rsidTr="003B6C6B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C72E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rPr>
                <w:rFonts w:ascii="Arial" w:eastAsia="Arial" w:hAnsi="Arial" w:cs="Arial"/>
                <w:i/>
              </w:rPr>
            </w:pPr>
            <w:r w:rsidRPr="00237B66">
              <w:rPr>
                <w:rFonts w:ascii="Arial" w:eastAsia="Arial" w:hAnsi="Arial" w:cs="Arial"/>
                <w:i/>
              </w:rPr>
              <w:t>Pavadinimas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08A7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237B66" w:rsidRPr="00237B66" w14:paraId="5244BD62" w14:textId="77777777" w:rsidTr="003B6C6B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2EE5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rPr>
                <w:rFonts w:ascii="Arial" w:eastAsia="Arial" w:hAnsi="Arial" w:cs="Arial"/>
                <w:i/>
              </w:rPr>
            </w:pPr>
            <w:r w:rsidRPr="00237B66">
              <w:rPr>
                <w:rFonts w:ascii="Arial" w:eastAsia="Arial" w:hAnsi="Arial" w:cs="Arial"/>
                <w:i/>
              </w:rPr>
              <w:t>Adresas, pašto indeksas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D0ED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237B66" w:rsidRPr="00237B66" w14:paraId="4F0E5DE5" w14:textId="77777777" w:rsidTr="003B6C6B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35AA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rPr>
                <w:rFonts w:ascii="Arial" w:eastAsia="Arial" w:hAnsi="Arial" w:cs="Arial"/>
                <w:i/>
              </w:rPr>
            </w:pPr>
            <w:r w:rsidRPr="00237B66">
              <w:rPr>
                <w:rFonts w:ascii="Arial" w:eastAsia="Arial" w:hAnsi="Arial" w:cs="Arial"/>
                <w:i/>
              </w:rPr>
              <w:t>Telefonas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8529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237B66" w:rsidRPr="00237B66" w14:paraId="070AE0C0" w14:textId="77777777" w:rsidTr="003B6C6B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4F886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rPr>
                <w:rFonts w:ascii="Arial" w:hAnsi="Arial" w:cs="Arial"/>
              </w:rPr>
            </w:pPr>
            <w:r w:rsidRPr="00237B66">
              <w:rPr>
                <w:rFonts w:ascii="Arial" w:eastAsia="Arial" w:hAnsi="Arial" w:cs="Arial"/>
                <w:i/>
              </w:rPr>
              <w:t>El. paštas, interneto svetainė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20D2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237B66" w:rsidRPr="00237B66" w14:paraId="26980F34" w14:textId="77777777" w:rsidTr="003B6C6B">
        <w:trPr>
          <w:jc w:val="center"/>
        </w:trPr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CBAA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rPr>
                <w:rFonts w:ascii="Arial" w:hAnsi="Arial" w:cs="Arial"/>
              </w:rPr>
            </w:pPr>
            <w:r w:rsidRPr="00237B66">
              <w:rPr>
                <w:rFonts w:ascii="Arial" w:hAnsi="Arial" w:cs="Arial"/>
              </w:rPr>
              <w:t>Kontaktinis asmuo (vardas, pavardė, pareigos, telefonas, el. paštas)</w:t>
            </w:r>
          </w:p>
        </w:tc>
        <w:tc>
          <w:tcPr>
            <w:tcW w:w="6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0F26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  <w:tr w:rsidR="00237B66" w:rsidRPr="00237B66" w14:paraId="4CF659A2" w14:textId="77777777" w:rsidTr="003B6C6B">
        <w:trPr>
          <w:jc w:val="center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1509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rPr>
                <w:rFonts w:ascii="Arial" w:hAnsi="Arial" w:cs="Arial"/>
              </w:rPr>
            </w:pPr>
            <w:r w:rsidRPr="00237B66">
              <w:rPr>
                <w:rFonts w:ascii="Arial" w:eastAsia="Arial" w:hAnsi="Arial" w:cs="Arial"/>
                <w:i/>
              </w:rPr>
              <w:t>Trumpas partnerio vykdomos veiklos aprašymas, patirtis įgyvendinant panašius projektus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B743" w14:textId="77777777" w:rsidR="00237B66" w:rsidRPr="00237B66" w:rsidRDefault="00237B66" w:rsidP="003B6C6B">
            <w:pPr>
              <w:widowControl w:val="0"/>
              <w:tabs>
                <w:tab w:val="left" w:pos="1468"/>
              </w:tabs>
              <w:spacing w:line="276" w:lineRule="auto"/>
              <w:jc w:val="center"/>
              <w:rPr>
                <w:rFonts w:ascii="Arial" w:eastAsia="Arial" w:hAnsi="Arial" w:cs="Arial"/>
                <w:i/>
              </w:rPr>
            </w:pPr>
          </w:p>
        </w:tc>
      </w:tr>
    </w:tbl>
    <w:p w14:paraId="21D982F4" w14:textId="77777777" w:rsidR="00237B66" w:rsidRPr="00237B66" w:rsidRDefault="00237B66" w:rsidP="00237B66">
      <w:pPr>
        <w:widowControl w:val="0"/>
        <w:tabs>
          <w:tab w:val="left" w:pos="1468"/>
        </w:tabs>
        <w:spacing w:line="276" w:lineRule="auto"/>
        <w:jc w:val="center"/>
        <w:rPr>
          <w:rFonts w:ascii="Arial" w:eastAsia="Arial" w:hAnsi="Arial" w:cs="Arial"/>
        </w:rPr>
      </w:pPr>
    </w:p>
    <w:p w14:paraId="3081A215" w14:textId="77777777" w:rsidR="00237B66" w:rsidRPr="00237B66" w:rsidRDefault="00237B66" w:rsidP="00237B66">
      <w:pPr>
        <w:widowControl w:val="0"/>
        <w:tabs>
          <w:tab w:val="left" w:pos="1468"/>
        </w:tabs>
        <w:spacing w:line="276" w:lineRule="auto"/>
        <w:rPr>
          <w:rFonts w:ascii="Arial" w:eastAsia="Arial" w:hAnsi="Arial" w:cs="Arial"/>
          <w:b/>
          <w:bCs/>
        </w:rPr>
      </w:pPr>
      <w:r w:rsidRPr="00237B66">
        <w:rPr>
          <w:rFonts w:ascii="Arial" w:eastAsia="Arial" w:hAnsi="Arial" w:cs="Arial"/>
          <w:b/>
          <w:bCs/>
        </w:rPr>
        <w:t>2. ATITIKTIS PARTNERIŲ TINKAMUMO REIKALAVIMAMS</w:t>
      </w:r>
    </w:p>
    <w:p w14:paraId="7833D87E" w14:textId="77777777" w:rsidR="00237B66" w:rsidRPr="00237B66" w:rsidRDefault="00237B66" w:rsidP="00237B66">
      <w:pPr>
        <w:widowControl w:val="0"/>
        <w:tabs>
          <w:tab w:val="left" w:pos="1468"/>
        </w:tabs>
        <w:spacing w:line="276" w:lineRule="auto"/>
        <w:rPr>
          <w:rFonts w:ascii="Arial" w:eastAsia="Arial" w:hAnsi="Arial" w:cs="Arial"/>
        </w:rPr>
      </w:pPr>
    </w:p>
    <w:p w14:paraId="780543F2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Arial" w:eastAsia="Arial" w:hAnsi="Arial"/>
        </w:rPr>
        <w:t>Pareiškėjas patvirtina, kad:</w:t>
      </w:r>
    </w:p>
    <w:p w14:paraId="7D0C8396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atitinka partnerio statusą pagal Aprašo 8 punktą</w:t>
      </w:r>
      <w:r w:rsidR="00465866">
        <w:rPr>
          <w:rFonts w:ascii="Arial" w:eastAsia="Arial" w:hAnsi="Arial"/>
        </w:rPr>
        <w:t>;</w:t>
      </w:r>
    </w:p>
    <w:p w14:paraId="64210840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turi teisinį pagrindą vykdyti projektines veiklas</w:t>
      </w:r>
      <w:r w:rsidR="00465866">
        <w:rPr>
          <w:rFonts w:ascii="Arial" w:eastAsia="Arial" w:hAnsi="Arial"/>
        </w:rPr>
        <w:t>;</w:t>
      </w:r>
    </w:p>
    <w:p w14:paraId="62467BB4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turi pakankamus administravimo gebėjimus vykdyti projektą</w:t>
      </w:r>
      <w:r w:rsidR="00465866">
        <w:rPr>
          <w:rFonts w:ascii="Arial" w:eastAsia="Arial" w:hAnsi="Arial"/>
        </w:rPr>
        <w:t>;</w:t>
      </w:r>
    </w:p>
    <w:p w14:paraId="45049D47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turi ne mažesnę kaip 2 metų patirtį per pastaruosius 5 metus teikiant socialinės </w:t>
      </w:r>
      <w:r w:rsidRPr="00237B66">
        <w:rPr>
          <w:rFonts w:ascii="Arial" w:eastAsia="Arial" w:hAnsi="Arial"/>
        </w:rPr>
        <w:lastRenderedPageBreak/>
        <w:t>integracijos paslaugas iš laisvės atėmimo bausmės atlikimo vietų paleidžiamiems (paleistiems) asmenims</w:t>
      </w:r>
      <w:r w:rsidR="00465866">
        <w:rPr>
          <w:rFonts w:ascii="Arial" w:eastAsia="Arial" w:hAnsi="Arial"/>
        </w:rPr>
        <w:t>;</w:t>
      </w:r>
    </w:p>
    <w:p w14:paraId="5D12946B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turi bent 1 specialistą Socialinės integracijos tvarkos aprašo 15 punkte nustatytoms funkcijoms vykdyti</w:t>
      </w:r>
      <w:r w:rsidR="00465866">
        <w:rPr>
          <w:rFonts w:ascii="Arial" w:eastAsia="Arial" w:hAnsi="Arial"/>
        </w:rPr>
        <w:t>;</w:t>
      </w:r>
    </w:p>
    <w:p w14:paraId="2CD4AEBB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nėra iškelta bankroto ar restruktūrizavimo byla</w:t>
      </w:r>
      <w:r w:rsidR="00465866">
        <w:rPr>
          <w:rFonts w:ascii="Arial" w:eastAsia="Arial" w:hAnsi="Arial"/>
        </w:rPr>
        <w:t>;</w:t>
      </w:r>
    </w:p>
    <w:p w14:paraId="763FF7F3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nėra pradėtas ikiteisminis tyrimas dėl ūkinės komercinės veiklos</w:t>
      </w:r>
      <w:r w:rsidR="00465866">
        <w:rPr>
          <w:rFonts w:ascii="Arial" w:eastAsia="Arial" w:hAnsi="Arial"/>
        </w:rPr>
        <w:t>;</w:t>
      </w:r>
    </w:p>
    <w:p w14:paraId="0F181214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nėra priimtas sprendimas dėl netinkamo ES ar valstybės biudžeto lėšų panaudojimo</w:t>
      </w:r>
      <w:r w:rsidR="00465866">
        <w:rPr>
          <w:rFonts w:ascii="Arial" w:eastAsia="Arial" w:hAnsi="Arial"/>
        </w:rPr>
        <w:t>;</w:t>
      </w:r>
    </w:p>
    <w:p w14:paraId="297A32DA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yra įvykdytos mokestinės ir socialinio draudimo prievolės</w:t>
      </w:r>
      <w:r w:rsidR="00465866">
        <w:rPr>
          <w:rFonts w:ascii="Arial" w:eastAsia="Arial" w:hAnsi="Arial"/>
        </w:rPr>
        <w:t>;</w:t>
      </w:r>
    </w:p>
    <w:p w14:paraId="4FFDA7C4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nėra taikomas apribojimas gauti finansavimą</w:t>
      </w:r>
      <w:r w:rsidR="00465866">
        <w:rPr>
          <w:rFonts w:ascii="Arial" w:eastAsia="Arial" w:hAnsi="Arial"/>
        </w:rPr>
        <w:t>.</w:t>
      </w:r>
    </w:p>
    <w:p w14:paraId="5119EA7C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jc w:val="both"/>
        <w:rPr>
          <w:rFonts w:ascii="Arial" w:eastAsia="Arial" w:hAnsi="Arial"/>
        </w:rPr>
      </w:pPr>
      <w:r w:rsidRPr="00237B66">
        <w:rPr>
          <w:rStyle w:val="StrongEmphasis"/>
          <w:rFonts w:ascii="Arial" w:hAnsi="Arial"/>
        </w:rPr>
        <w:t>Pastaba:</w:t>
      </w:r>
      <w:r w:rsidRPr="00237B66">
        <w:rPr>
          <w:rFonts w:ascii="Arial" w:eastAsia="Arial" w:hAnsi="Arial"/>
        </w:rPr>
        <w:t xml:space="preserve"> Atitiktį patvirtinantys dokumentai pateikiami pagal Aprašo 15 punktą.</w:t>
      </w:r>
    </w:p>
    <w:p w14:paraId="6A45808B" w14:textId="77777777" w:rsidR="00237B66" w:rsidRPr="00237B66" w:rsidRDefault="00237B66" w:rsidP="00237B66">
      <w:pPr>
        <w:widowControl w:val="0"/>
        <w:tabs>
          <w:tab w:val="left" w:pos="1468"/>
        </w:tabs>
        <w:spacing w:line="276" w:lineRule="auto"/>
        <w:jc w:val="center"/>
        <w:rPr>
          <w:rFonts w:ascii="Arial" w:eastAsia="Arial" w:hAnsi="Arial" w:cs="Arial"/>
        </w:rPr>
      </w:pPr>
    </w:p>
    <w:p w14:paraId="07614B1D" w14:textId="77777777" w:rsidR="00237B66" w:rsidRPr="00237B66" w:rsidRDefault="00237B66" w:rsidP="00237B66">
      <w:pPr>
        <w:widowControl w:val="0"/>
        <w:tabs>
          <w:tab w:val="left" w:pos="1468"/>
        </w:tabs>
        <w:spacing w:line="276" w:lineRule="auto"/>
        <w:rPr>
          <w:rFonts w:ascii="Arial" w:eastAsia="Arial" w:hAnsi="Arial" w:cs="Arial"/>
          <w:b/>
          <w:bCs/>
        </w:rPr>
      </w:pPr>
      <w:r w:rsidRPr="00237B66">
        <w:rPr>
          <w:rFonts w:ascii="Arial" w:eastAsia="Arial" w:hAnsi="Arial" w:cs="Arial"/>
          <w:b/>
          <w:bCs/>
        </w:rPr>
        <w:t>3. SIŪLOMŲ VEIKLŲ ĮGYVENDINIMO PLANAS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2338"/>
        <w:gridCol w:w="3331"/>
        <w:gridCol w:w="1754"/>
      </w:tblGrid>
      <w:tr w:rsidR="00237B66" w:rsidRPr="00237B66" w14:paraId="7E335EB1" w14:textId="77777777" w:rsidTr="003B6C6B">
        <w:trPr>
          <w:jc w:val="center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B3941" w14:textId="77777777" w:rsidR="00237B66" w:rsidRPr="00237B66" w:rsidRDefault="00237B66" w:rsidP="003B6C6B">
            <w:pPr>
              <w:pStyle w:val="Textbody"/>
              <w:widowControl w:val="0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Paslaugos pavadinimas (pagal Aprašo 9 punktą)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426A" w14:textId="77777777" w:rsidR="00237B66" w:rsidRPr="00237B66" w:rsidRDefault="00237B66" w:rsidP="003B6C6B">
            <w:pPr>
              <w:pStyle w:val="Textbody"/>
              <w:widowControl w:val="0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 xml:space="preserve"> Veiklos aprašymas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0A125" w14:textId="77777777" w:rsidR="00237B66" w:rsidRPr="00237B66" w:rsidRDefault="00237B66" w:rsidP="003B6C6B">
            <w:pPr>
              <w:pStyle w:val="Textbody"/>
              <w:widowControl w:val="0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Veiklos įgyvendinimo biudžetas ir jo pagrindimas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2CA9B" w14:textId="77777777" w:rsidR="00237B66" w:rsidRPr="00237B66" w:rsidRDefault="00237B66" w:rsidP="003B6C6B">
            <w:pPr>
              <w:pStyle w:val="Textbody"/>
              <w:widowControl w:val="0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Numatomas paslaugų gavėjų skaičius</w:t>
            </w:r>
          </w:p>
        </w:tc>
      </w:tr>
      <w:tr w:rsidR="00237B66" w:rsidRPr="00237B66" w14:paraId="02D858FC" w14:textId="77777777" w:rsidTr="003B6C6B">
        <w:trPr>
          <w:trHeight w:val="606"/>
          <w:jc w:val="center"/>
        </w:trPr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4A9F5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8E701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30AC0" w14:textId="77777777" w:rsidR="00237B66" w:rsidRPr="00237B66" w:rsidRDefault="00237B66" w:rsidP="003B6C6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/>
              </w:rPr>
            </w:pPr>
            <w:r w:rsidRPr="00237B66">
              <w:rPr>
                <w:rFonts w:ascii="Arial" w:eastAsia="Arial" w:hAnsi="Arial" w:cs="Arial"/>
                <w:i/>
              </w:rPr>
              <w:t>Nurodykite sumą.</w:t>
            </w:r>
          </w:p>
          <w:p w14:paraId="1840251E" w14:textId="77777777" w:rsidR="00237B66" w:rsidRPr="00237B66" w:rsidRDefault="00237B66" w:rsidP="003B6C6B">
            <w:pPr>
              <w:widowControl w:val="0"/>
              <w:spacing w:line="276" w:lineRule="auto"/>
              <w:rPr>
                <w:rFonts w:ascii="Arial" w:hAnsi="Arial" w:cs="Arial"/>
                <w:i/>
              </w:rPr>
            </w:pPr>
            <w:r w:rsidRPr="00237B66">
              <w:rPr>
                <w:rFonts w:ascii="Arial" w:hAnsi="Arial" w:cs="Arial"/>
                <w:i/>
              </w:rPr>
              <w:t>Išsamiai pagrįskite projektą vykdančio personalo darbo užmokesčio ir atlygio išlaidas, t. y. pateikite išlaidų skaičiavimus visiems projekto veiklas vykdantiems specialistams, įvertinkite ir kitas galimas išlaidas, susijusias su paslaugos teikimu.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CC0AB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  <w:tr w:rsidR="00237B66" w:rsidRPr="00237B66" w14:paraId="7FC04CD0" w14:textId="77777777" w:rsidTr="003B6C6B">
        <w:trPr>
          <w:trHeight w:val="282"/>
          <w:jc w:val="center"/>
        </w:trPr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A6E93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0CBA2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C23E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8ADCB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  <w:tr w:rsidR="00237B66" w:rsidRPr="00237B66" w14:paraId="1A66165B" w14:textId="77777777" w:rsidTr="003B6C6B">
        <w:trPr>
          <w:trHeight w:val="246"/>
          <w:jc w:val="center"/>
        </w:trPr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C260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08544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53183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91DB9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  <w:tr w:rsidR="00237B66" w:rsidRPr="00237B66" w14:paraId="6848DF39" w14:textId="77777777" w:rsidTr="003B6C6B">
        <w:trPr>
          <w:trHeight w:val="300"/>
          <w:jc w:val="center"/>
        </w:trPr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453DC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1FE9B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33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1586C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A1873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</w:tbl>
    <w:p w14:paraId="4EA879D4" w14:textId="77777777" w:rsidR="00237B66" w:rsidRPr="00237B66" w:rsidRDefault="00237B66" w:rsidP="00237B66">
      <w:pPr>
        <w:pStyle w:val="Textbody"/>
        <w:widowControl w:val="0"/>
        <w:jc w:val="both"/>
        <w:rPr>
          <w:rFonts w:ascii="Arial" w:eastAsia="Arial" w:hAnsi="Arial"/>
        </w:rPr>
      </w:pPr>
    </w:p>
    <w:p w14:paraId="305697FA" w14:textId="77777777" w:rsidR="00237B66" w:rsidRPr="00237B66" w:rsidRDefault="00237B66" w:rsidP="00237B66">
      <w:pPr>
        <w:pStyle w:val="Textbody"/>
        <w:widowControl w:val="0"/>
        <w:jc w:val="both"/>
        <w:rPr>
          <w:rFonts w:ascii="Arial" w:eastAsia="Arial" w:hAnsi="Arial"/>
          <w:b/>
          <w:bCs/>
        </w:rPr>
      </w:pPr>
      <w:r w:rsidRPr="00237B66">
        <w:rPr>
          <w:rFonts w:ascii="Arial" w:eastAsia="Arial" w:hAnsi="Arial"/>
          <w:b/>
          <w:bCs/>
        </w:rPr>
        <w:t>4. PROJEKTO VEIKLAS VYKDYSIANTYS SPECIALISTAI</w:t>
      </w: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1668"/>
        <w:gridCol w:w="1752"/>
        <w:gridCol w:w="1530"/>
        <w:gridCol w:w="2610"/>
      </w:tblGrid>
      <w:tr w:rsidR="00237B66" w:rsidRPr="00237B66" w14:paraId="70EC1B04" w14:textId="77777777" w:rsidTr="003B6C6B">
        <w:trPr>
          <w:tblHeader/>
          <w:jc w:val="center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1231F" w14:textId="77777777" w:rsidR="00237B66" w:rsidRPr="00237B66" w:rsidRDefault="00237B66" w:rsidP="003B6C6B">
            <w:pPr>
              <w:pStyle w:val="TableHeading"/>
              <w:rPr>
                <w:rFonts w:ascii="Arial" w:hAnsi="Arial"/>
                <w:b w:val="0"/>
                <w:bCs w:val="0"/>
              </w:rPr>
            </w:pPr>
            <w:r w:rsidRPr="00237B66">
              <w:rPr>
                <w:rFonts w:ascii="Arial" w:hAnsi="Arial"/>
                <w:b w:val="0"/>
                <w:bCs w:val="0"/>
              </w:rPr>
              <w:t>Vardas, pavardė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D12CE" w14:textId="77777777" w:rsidR="00237B66" w:rsidRPr="00237B66" w:rsidRDefault="00237B66" w:rsidP="003B6C6B">
            <w:pPr>
              <w:pStyle w:val="TableHeading"/>
              <w:rPr>
                <w:rFonts w:ascii="Arial" w:hAnsi="Arial"/>
                <w:b w:val="0"/>
                <w:bCs w:val="0"/>
              </w:rPr>
            </w:pPr>
            <w:r w:rsidRPr="00237B66">
              <w:rPr>
                <w:rFonts w:ascii="Arial" w:hAnsi="Arial"/>
                <w:b w:val="0"/>
                <w:bCs w:val="0"/>
              </w:rPr>
              <w:t>Pareigos projekte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77208" w14:textId="77777777" w:rsidR="00237B66" w:rsidRPr="00237B66" w:rsidRDefault="00237B66" w:rsidP="003B6C6B">
            <w:pPr>
              <w:pStyle w:val="TableHeading"/>
              <w:rPr>
                <w:rFonts w:ascii="Arial" w:hAnsi="Arial"/>
                <w:b w:val="0"/>
                <w:bCs w:val="0"/>
              </w:rPr>
            </w:pPr>
            <w:r w:rsidRPr="00237B66">
              <w:rPr>
                <w:rFonts w:ascii="Arial" w:hAnsi="Arial"/>
                <w:b w:val="0"/>
                <w:bCs w:val="0"/>
              </w:rPr>
              <w:t>Išsilavinimas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E66DC" w14:textId="77777777" w:rsidR="00237B66" w:rsidRPr="00237B66" w:rsidRDefault="00237B66" w:rsidP="003B6C6B">
            <w:pPr>
              <w:pStyle w:val="TableHeading"/>
              <w:rPr>
                <w:rFonts w:ascii="Arial" w:hAnsi="Arial"/>
                <w:b w:val="0"/>
                <w:bCs w:val="0"/>
              </w:rPr>
            </w:pPr>
            <w:r w:rsidRPr="00237B66">
              <w:rPr>
                <w:rFonts w:ascii="Arial" w:hAnsi="Arial"/>
                <w:b w:val="0"/>
                <w:bCs w:val="0"/>
              </w:rPr>
              <w:t>Patirtis (metais)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CEA79" w14:textId="77777777" w:rsidR="00237B66" w:rsidRPr="00237B66" w:rsidRDefault="00237B66" w:rsidP="003B6C6B">
            <w:pPr>
              <w:pStyle w:val="TableHeading"/>
              <w:rPr>
                <w:rFonts w:ascii="Arial" w:hAnsi="Arial"/>
                <w:b w:val="0"/>
                <w:bCs w:val="0"/>
              </w:rPr>
            </w:pPr>
            <w:r w:rsidRPr="00237B66">
              <w:rPr>
                <w:rFonts w:ascii="Arial" w:hAnsi="Arial"/>
                <w:b w:val="0"/>
                <w:bCs w:val="0"/>
              </w:rPr>
              <w:t>Funkcijos projekte</w:t>
            </w:r>
          </w:p>
        </w:tc>
      </w:tr>
      <w:tr w:rsidR="00237B66" w:rsidRPr="00237B66" w14:paraId="5DAD4D67" w14:textId="77777777" w:rsidTr="003B6C6B">
        <w:trPr>
          <w:trHeight w:val="408"/>
          <w:jc w:val="center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55A58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7BF68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6BFAA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A3B028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A9A860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</w:tr>
      <w:tr w:rsidR="00237B66" w:rsidRPr="00237B66" w14:paraId="660D802E" w14:textId="77777777" w:rsidTr="003B6C6B">
        <w:trPr>
          <w:trHeight w:val="450"/>
          <w:jc w:val="center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F6326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B96E0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7E2B2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09FE7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34792" w14:textId="77777777" w:rsidR="00237B66" w:rsidRPr="00237B66" w:rsidRDefault="00237B66" w:rsidP="003B6C6B">
            <w:pPr>
              <w:pStyle w:val="TableContents"/>
              <w:rPr>
                <w:rFonts w:ascii="Arial" w:hAnsi="Arial"/>
              </w:rPr>
            </w:pPr>
          </w:p>
        </w:tc>
      </w:tr>
    </w:tbl>
    <w:p w14:paraId="2EFB643E" w14:textId="77777777" w:rsidR="00237B66" w:rsidRPr="00237B66" w:rsidRDefault="00237B66" w:rsidP="00237B66">
      <w:pPr>
        <w:pStyle w:val="Textbody"/>
        <w:widowControl w:val="0"/>
        <w:jc w:val="both"/>
        <w:rPr>
          <w:rFonts w:ascii="Arial" w:eastAsia="Arial" w:hAnsi="Arial"/>
        </w:rPr>
      </w:pPr>
    </w:p>
    <w:p w14:paraId="7D4157D7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  <w:b/>
          <w:bCs/>
        </w:rPr>
        <w:lastRenderedPageBreak/>
        <w:t>5. ADMINISTRACINIAI IR ORGANIZACINIAI PAJĖGUMAI</w:t>
      </w:r>
      <w:r w:rsidRPr="00237B66">
        <w:rPr>
          <w:rFonts w:ascii="Arial" w:eastAsia="Arial" w:hAnsi="Arial" w:cs="Arial"/>
        </w:rPr>
        <w:t xml:space="preserve"> (aprašykite)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37B66" w:rsidRPr="00237B66" w14:paraId="67C4456A" w14:textId="77777777" w:rsidTr="003B6C6B">
        <w:trPr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3D195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Žmogiškieji ištekliai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C3259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  <w:tr w:rsidR="00237B66" w:rsidRPr="00237B66" w14:paraId="1426964C" w14:textId="77777777" w:rsidTr="003B6C6B">
        <w:trPr>
          <w:jc w:val="center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7DF7A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Patirtis administruojant projektus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541B6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  <w:tr w:rsidR="00237B66" w:rsidRPr="00237B66" w14:paraId="12ABABC3" w14:textId="77777777" w:rsidTr="003B6C6B">
        <w:trPr>
          <w:jc w:val="center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09769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Finansų valdymo patirtis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D5AA8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  <w:tr w:rsidR="00237B66" w:rsidRPr="00237B66" w14:paraId="6E983C78" w14:textId="77777777" w:rsidTr="003B6C6B">
        <w:trPr>
          <w:jc w:val="center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90B50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Turima infrastruktūra paslaugoms teikti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3F419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  <w:tr w:rsidR="00237B66" w:rsidRPr="00237B66" w14:paraId="2178EAFF" w14:textId="77777777" w:rsidTr="003B6C6B">
        <w:trPr>
          <w:jc w:val="center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4BC2E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  <w:r w:rsidRPr="00237B66">
              <w:rPr>
                <w:rFonts w:ascii="Arial" w:eastAsia="Arial" w:hAnsi="Arial"/>
              </w:rPr>
              <w:t>Bendradarbiavimo su tikslinėmis grupėmis patirt</w:t>
            </w:r>
            <w:r w:rsidR="00465866">
              <w:rPr>
                <w:rFonts w:ascii="Arial" w:eastAsia="Arial" w:hAnsi="Arial"/>
              </w:rPr>
              <w:t>is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422D5" w14:textId="77777777" w:rsidR="00237B66" w:rsidRPr="00237B66" w:rsidRDefault="00237B66" w:rsidP="003B6C6B">
            <w:pPr>
              <w:pStyle w:val="TableContents"/>
              <w:rPr>
                <w:rFonts w:ascii="Arial" w:eastAsia="Arial" w:hAnsi="Arial"/>
              </w:rPr>
            </w:pPr>
          </w:p>
        </w:tc>
      </w:tr>
    </w:tbl>
    <w:p w14:paraId="36DBF328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</w:p>
    <w:p w14:paraId="2F0C1A0D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  <w:b/>
          <w:bCs/>
        </w:rPr>
      </w:pPr>
      <w:r w:rsidRPr="00237B66">
        <w:rPr>
          <w:rFonts w:ascii="Arial" w:eastAsia="Arial" w:hAnsi="Arial" w:cs="Arial"/>
          <w:b/>
          <w:bCs/>
        </w:rPr>
        <w:t>6. PATIRTIS DIRBANT SU TIKSLINE GRUPE</w:t>
      </w:r>
    </w:p>
    <w:p w14:paraId="7E503A5D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</w:p>
    <w:p w14:paraId="66DBF339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</w:rPr>
        <w:t>Aprašykite per pastaruosius 5 metus įgytą patirtį teikiant socialinės integracijos paslaugas iš laisvės atėmimo vietų paleidžiamiems (paleistiems) asmenims (ne daugiau kaip 3000 spaudos ženklų)</w:t>
      </w:r>
    </w:p>
    <w:p w14:paraId="1F0ED236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</w:rPr>
        <w:t>________________________________________________________________________</w:t>
      </w:r>
    </w:p>
    <w:p w14:paraId="16A328CD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</w:rPr>
        <w:t>________________________________________________________________________</w:t>
      </w:r>
    </w:p>
    <w:p w14:paraId="0C610962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</w:rPr>
        <w:t>________________________________________________________________________</w:t>
      </w:r>
    </w:p>
    <w:p w14:paraId="01B19DF7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</w:p>
    <w:p w14:paraId="1605CA66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</w:rPr>
        <w:t>PRIDEDAMI DOKUMENTAI (pagal Aprašo 15 punktą)</w:t>
      </w:r>
    </w:p>
    <w:p w14:paraId="77327156" w14:textId="77777777" w:rsidR="00237B66" w:rsidRPr="00237B66" w:rsidRDefault="00237B66" w:rsidP="00237B66">
      <w:pPr>
        <w:widowControl w:val="0"/>
        <w:spacing w:line="276" w:lineRule="auto"/>
        <w:jc w:val="both"/>
        <w:rPr>
          <w:rFonts w:ascii="Arial" w:eastAsia="Arial" w:hAnsi="Arial" w:cs="Arial"/>
        </w:rPr>
      </w:pPr>
    </w:p>
    <w:p w14:paraId="6532EF9E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steigimo dokumentų kopijos</w:t>
      </w:r>
      <w:r w:rsidR="00465866">
        <w:rPr>
          <w:rFonts w:ascii="Arial" w:eastAsia="Arial" w:hAnsi="Arial"/>
        </w:rPr>
        <w:t>;</w:t>
      </w:r>
    </w:p>
    <w:p w14:paraId="6E1F7882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kvalifikaciją pagrindžiantys dokumentai</w:t>
      </w:r>
      <w:r w:rsidR="00465866">
        <w:rPr>
          <w:rFonts w:ascii="Arial" w:eastAsia="Arial" w:hAnsi="Arial"/>
        </w:rPr>
        <w:t>;</w:t>
      </w:r>
    </w:p>
    <w:p w14:paraId="485EF396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patirtį pagrindžiantys dokumentai</w:t>
      </w:r>
      <w:r w:rsidR="00465866">
        <w:rPr>
          <w:rFonts w:ascii="Arial" w:eastAsia="Arial" w:hAnsi="Arial"/>
        </w:rPr>
        <w:t>;</w:t>
      </w:r>
    </w:p>
    <w:p w14:paraId="7DB38BBE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specialisto turėjimą patvirtinantys dokumentai</w:t>
      </w:r>
      <w:r w:rsidR="00465866">
        <w:rPr>
          <w:rFonts w:ascii="Arial" w:eastAsia="Arial" w:hAnsi="Arial"/>
        </w:rPr>
        <w:t>;</w:t>
      </w:r>
    </w:p>
    <w:p w14:paraId="6C04F873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deklaracija dėl teisinės ir finansinės būklės</w:t>
      </w:r>
      <w:r w:rsidR="00465866">
        <w:rPr>
          <w:rFonts w:ascii="Arial" w:eastAsia="Arial" w:hAnsi="Arial"/>
        </w:rPr>
        <w:t>;</w:t>
      </w:r>
    </w:p>
    <w:p w14:paraId="15BC3A82" w14:textId="77777777" w:rsidR="00237B66" w:rsidRPr="00237B66" w:rsidRDefault="00237B66" w:rsidP="00237B66">
      <w:pPr>
        <w:pStyle w:val="Textbody"/>
        <w:widowControl w:val="0"/>
        <w:tabs>
          <w:tab w:val="left" w:pos="1468"/>
        </w:tabs>
        <w:rPr>
          <w:rFonts w:ascii="Arial" w:eastAsia="Arial" w:hAnsi="Arial"/>
        </w:rPr>
      </w:pPr>
      <w:r w:rsidRPr="00237B66">
        <w:rPr>
          <w:rFonts w:ascii="Segoe UI Symbol" w:eastAsia="Arial" w:hAnsi="Segoe UI Symbol" w:cs="Segoe UI Symbol"/>
        </w:rPr>
        <w:t>☐</w:t>
      </w:r>
      <w:r w:rsidRPr="00237B66">
        <w:rPr>
          <w:rFonts w:ascii="Arial" w:eastAsia="Arial" w:hAnsi="Arial"/>
        </w:rPr>
        <w:t xml:space="preserve"> kiti dokumentai:_________________________________________________________</w:t>
      </w:r>
    </w:p>
    <w:p w14:paraId="711D41E6" w14:textId="77777777" w:rsidR="00237B66" w:rsidRPr="00237B66" w:rsidRDefault="00237B66" w:rsidP="00237B66">
      <w:pPr>
        <w:spacing w:line="276" w:lineRule="auto"/>
        <w:rPr>
          <w:rFonts w:ascii="Arial" w:eastAsia="Arial" w:hAnsi="Arial" w:cs="Arial"/>
        </w:rPr>
      </w:pPr>
    </w:p>
    <w:p w14:paraId="0A7608FF" w14:textId="77777777" w:rsidR="00237B66" w:rsidRPr="00237B66" w:rsidRDefault="00237B66" w:rsidP="00237B66">
      <w:pPr>
        <w:pStyle w:val="Textbody"/>
        <w:rPr>
          <w:rFonts w:ascii="Arial" w:eastAsia="Arial" w:hAnsi="Arial"/>
        </w:rPr>
      </w:pPr>
      <w:r w:rsidRPr="00237B66">
        <w:rPr>
          <w:rFonts w:ascii="Arial" w:eastAsia="Arial" w:hAnsi="Arial"/>
        </w:rPr>
        <w:t>Patvirtinu, kad paraiškoje pateikta informacija yra teisinga.</w:t>
      </w:r>
    </w:p>
    <w:p w14:paraId="6D43DC9A" w14:textId="77777777" w:rsidR="00237B66" w:rsidRPr="00237B66" w:rsidRDefault="00237B66" w:rsidP="00237B66">
      <w:pPr>
        <w:spacing w:line="276" w:lineRule="auto"/>
        <w:ind w:left="210" w:hanging="210"/>
        <w:rPr>
          <w:rFonts w:ascii="Arial" w:eastAsia="Arial" w:hAnsi="Arial" w:cs="Arial"/>
        </w:rPr>
      </w:pPr>
    </w:p>
    <w:p w14:paraId="5F72E21A" w14:textId="77777777" w:rsidR="00237B66" w:rsidRPr="00237B66" w:rsidRDefault="00237B66" w:rsidP="00237B66">
      <w:pPr>
        <w:tabs>
          <w:tab w:val="left" w:pos="1468"/>
        </w:tabs>
        <w:spacing w:line="276" w:lineRule="auto"/>
        <w:rPr>
          <w:rFonts w:ascii="Arial" w:eastAsia="Arial" w:hAnsi="Arial" w:cs="Arial"/>
        </w:rPr>
      </w:pPr>
      <w:r w:rsidRPr="00237B66">
        <w:rPr>
          <w:rFonts w:ascii="Arial" w:eastAsia="Arial" w:hAnsi="Arial" w:cs="Arial"/>
        </w:rPr>
        <w:t>___________________     ________________________</w:t>
      </w:r>
      <w:r w:rsidRPr="00237B66">
        <w:rPr>
          <w:rFonts w:ascii="Arial" w:eastAsia="Arial" w:hAnsi="Arial" w:cs="Arial"/>
        </w:rPr>
        <w:tab/>
        <w:t>_________________</w:t>
      </w:r>
    </w:p>
    <w:p w14:paraId="5558D77C" w14:textId="77777777" w:rsidR="00237B66" w:rsidRPr="00237B66" w:rsidRDefault="00237B66" w:rsidP="00237B66">
      <w:pPr>
        <w:tabs>
          <w:tab w:val="left" w:pos="1468"/>
        </w:tabs>
        <w:spacing w:line="276" w:lineRule="auto"/>
        <w:ind w:firstLine="250"/>
        <w:rPr>
          <w:rFonts w:ascii="Arial" w:eastAsia="Arial" w:hAnsi="Arial" w:cs="Arial"/>
          <w:i/>
        </w:rPr>
      </w:pPr>
      <w:r w:rsidRPr="00237B66">
        <w:rPr>
          <w:rFonts w:ascii="Arial" w:eastAsia="Arial" w:hAnsi="Arial" w:cs="Arial"/>
          <w:i/>
        </w:rPr>
        <w:t>(Pareigų pavadinimas)</w:t>
      </w:r>
      <w:r w:rsidR="00465866">
        <w:rPr>
          <w:rFonts w:ascii="Arial" w:eastAsia="Arial" w:hAnsi="Arial" w:cs="Arial"/>
          <w:i/>
        </w:rPr>
        <w:t xml:space="preserve">         </w:t>
      </w:r>
      <w:r w:rsidRPr="00237B66">
        <w:rPr>
          <w:rFonts w:ascii="Arial" w:eastAsia="Arial" w:hAnsi="Arial" w:cs="Arial"/>
          <w:i/>
        </w:rPr>
        <w:tab/>
        <w:t xml:space="preserve">   (Parašas)     </w:t>
      </w:r>
      <w:r w:rsidRPr="00237B66">
        <w:rPr>
          <w:rFonts w:ascii="Arial" w:eastAsia="Arial" w:hAnsi="Arial" w:cs="Arial"/>
          <w:i/>
        </w:rPr>
        <w:tab/>
      </w:r>
      <w:r w:rsidR="00465866">
        <w:rPr>
          <w:rFonts w:ascii="Arial" w:eastAsia="Arial" w:hAnsi="Arial" w:cs="Arial"/>
          <w:i/>
        </w:rPr>
        <w:t xml:space="preserve">          </w:t>
      </w:r>
      <w:r w:rsidRPr="00237B66">
        <w:rPr>
          <w:rFonts w:ascii="Arial" w:eastAsia="Arial" w:hAnsi="Arial" w:cs="Arial"/>
          <w:i/>
        </w:rPr>
        <w:t xml:space="preserve"> (Vardas ir pavardė)</w:t>
      </w:r>
    </w:p>
    <w:p w14:paraId="24DF1ED1" w14:textId="77777777" w:rsidR="00237B66" w:rsidRPr="00237B66" w:rsidRDefault="00237B66" w:rsidP="00237B66">
      <w:pPr>
        <w:rPr>
          <w:rFonts w:ascii="Arial" w:hAnsi="Arial" w:cs="Arial"/>
        </w:rPr>
      </w:pPr>
    </w:p>
    <w:sectPr w:rsidR="00237B66" w:rsidRPr="00237B66" w:rsidSect="00B56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AE4C" w14:textId="77777777" w:rsidR="0012179B" w:rsidRDefault="0012179B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4861BF3" w14:textId="77777777" w:rsidR="0012179B" w:rsidRDefault="0012179B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AC10" w14:textId="77777777" w:rsidR="007574C1" w:rsidRDefault="007574C1">
    <w:pPr>
      <w:tabs>
        <w:tab w:val="center" w:pos="4986"/>
        <w:tab w:val="right" w:pos="9972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1031" w14:textId="77777777" w:rsidR="007574C1" w:rsidRDefault="007574C1">
    <w:pPr>
      <w:tabs>
        <w:tab w:val="center" w:pos="4986"/>
        <w:tab w:val="right" w:pos="9972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3EFA" w14:textId="77777777" w:rsidR="007574C1" w:rsidRDefault="007574C1">
    <w:pPr>
      <w:tabs>
        <w:tab w:val="center" w:pos="4986"/>
        <w:tab w:val="right" w:pos="9972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07EC" w14:textId="77777777" w:rsidR="0012179B" w:rsidRDefault="0012179B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84FF5D9" w14:textId="77777777" w:rsidR="0012179B" w:rsidRDefault="0012179B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5EE" w14:textId="77777777" w:rsidR="007574C1" w:rsidRDefault="007574C1">
    <w:pPr>
      <w:tabs>
        <w:tab w:val="center" w:pos="4986"/>
        <w:tab w:val="right" w:pos="9972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41B5" w14:textId="77777777" w:rsidR="007574C1" w:rsidRDefault="00F8248E">
    <w:pPr>
      <w:tabs>
        <w:tab w:val="center" w:pos="4986"/>
        <w:tab w:val="right" w:pos="9972"/>
      </w:tabs>
      <w:jc w:val="center"/>
      <w:rPr>
        <w:szCs w:val="24"/>
      </w:rPr>
    </w:pPr>
    <w:r>
      <w:rPr>
        <w:szCs w:val="24"/>
      </w:rPr>
      <w:fldChar w:fldCharType="begin"/>
    </w:r>
    <w:r w:rsidR="007574C1">
      <w:rPr>
        <w:szCs w:val="24"/>
      </w:rPr>
      <w:instrText>PAGE   \* MERGEFORMAT</w:instrText>
    </w:r>
    <w:r>
      <w:rPr>
        <w:szCs w:val="24"/>
      </w:rPr>
      <w:fldChar w:fldCharType="separate"/>
    </w:r>
    <w:r w:rsidR="007574C1">
      <w:rPr>
        <w:noProof/>
        <w:szCs w:val="24"/>
      </w:rPr>
      <w:t>5</w:t>
    </w:r>
    <w:r>
      <w:rPr>
        <w:szCs w:val="24"/>
      </w:rPr>
      <w:fldChar w:fldCharType="end"/>
    </w:r>
  </w:p>
  <w:p w14:paraId="36B0A308" w14:textId="77777777" w:rsidR="007574C1" w:rsidRDefault="007574C1">
    <w:pPr>
      <w:tabs>
        <w:tab w:val="center" w:pos="4986"/>
        <w:tab w:val="right" w:pos="9972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AAAA" w14:textId="77777777" w:rsidR="007574C1" w:rsidRDefault="007574C1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02D"/>
    <w:multiLevelType w:val="multilevel"/>
    <w:tmpl w:val="D4C2A962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CBF56BC"/>
    <w:multiLevelType w:val="multilevel"/>
    <w:tmpl w:val="46348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CC81D90"/>
    <w:multiLevelType w:val="multilevel"/>
    <w:tmpl w:val="ACF48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F460EEB"/>
    <w:multiLevelType w:val="multilevel"/>
    <w:tmpl w:val="0F021B0C"/>
    <w:styleLink w:val="List1"/>
    <w:lvl w:ilvl="0">
      <w:numFmt w:val="bullet"/>
      <w:lvlText w:val="□"/>
      <w:lvlJc w:val="left"/>
      <w:pPr>
        <w:ind w:left="227" w:hanging="227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num w:numId="1" w16cid:durableId="485174535">
    <w:abstractNumId w:val="3"/>
  </w:num>
  <w:num w:numId="2" w16cid:durableId="418524098">
    <w:abstractNumId w:val="1"/>
  </w:num>
  <w:num w:numId="3" w16cid:durableId="1813209999">
    <w:abstractNumId w:val="2"/>
  </w:num>
  <w:num w:numId="4" w16cid:durableId="5810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D7"/>
    <w:rsid w:val="000024CD"/>
    <w:rsid w:val="0000420C"/>
    <w:rsid w:val="00015846"/>
    <w:rsid w:val="000302EB"/>
    <w:rsid w:val="000A09E6"/>
    <w:rsid w:val="000A4C9E"/>
    <w:rsid w:val="000D159F"/>
    <w:rsid w:val="000E4E4D"/>
    <w:rsid w:val="000F64C0"/>
    <w:rsid w:val="0012179B"/>
    <w:rsid w:val="00133A02"/>
    <w:rsid w:val="00133D52"/>
    <w:rsid w:val="00142655"/>
    <w:rsid w:val="0014711E"/>
    <w:rsid w:val="0014764C"/>
    <w:rsid w:val="0015147D"/>
    <w:rsid w:val="001F522A"/>
    <w:rsid w:val="00237B66"/>
    <w:rsid w:val="002F7CF1"/>
    <w:rsid w:val="003470D6"/>
    <w:rsid w:val="00390712"/>
    <w:rsid w:val="003A28C0"/>
    <w:rsid w:val="003A6F90"/>
    <w:rsid w:val="003B6C6B"/>
    <w:rsid w:val="00431604"/>
    <w:rsid w:val="00454625"/>
    <w:rsid w:val="004554DA"/>
    <w:rsid w:val="00460063"/>
    <w:rsid w:val="00465866"/>
    <w:rsid w:val="00492648"/>
    <w:rsid w:val="004A5F3A"/>
    <w:rsid w:val="004B0674"/>
    <w:rsid w:val="005178AF"/>
    <w:rsid w:val="0053476B"/>
    <w:rsid w:val="0056231F"/>
    <w:rsid w:val="005B1C01"/>
    <w:rsid w:val="005C7E41"/>
    <w:rsid w:val="0064666A"/>
    <w:rsid w:val="00647E53"/>
    <w:rsid w:val="00665073"/>
    <w:rsid w:val="0066733C"/>
    <w:rsid w:val="00726D65"/>
    <w:rsid w:val="007422C8"/>
    <w:rsid w:val="007548C4"/>
    <w:rsid w:val="007558CA"/>
    <w:rsid w:val="007574C1"/>
    <w:rsid w:val="00763F0C"/>
    <w:rsid w:val="008C05D3"/>
    <w:rsid w:val="009047CE"/>
    <w:rsid w:val="00940911"/>
    <w:rsid w:val="009636A6"/>
    <w:rsid w:val="00980DD7"/>
    <w:rsid w:val="009C614C"/>
    <w:rsid w:val="009F3B8E"/>
    <w:rsid w:val="00A100B9"/>
    <w:rsid w:val="00A12236"/>
    <w:rsid w:val="00A22981"/>
    <w:rsid w:val="00A41996"/>
    <w:rsid w:val="00A4224C"/>
    <w:rsid w:val="00A50609"/>
    <w:rsid w:val="00A7738A"/>
    <w:rsid w:val="00A850C7"/>
    <w:rsid w:val="00AD7A66"/>
    <w:rsid w:val="00AF27D4"/>
    <w:rsid w:val="00B34639"/>
    <w:rsid w:val="00B44688"/>
    <w:rsid w:val="00B567BA"/>
    <w:rsid w:val="00B92C35"/>
    <w:rsid w:val="00C14CBE"/>
    <w:rsid w:val="00C246C6"/>
    <w:rsid w:val="00C340AB"/>
    <w:rsid w:val="00C61D11"/>
    <w:rsid w:val="00C67340"/>
    <w:rsid w:val="00C7076E"/>
    <w:rsid w:val="00C8260A"/>
    <w:rsid w:val="00CB1B34"/>
    <w:rsid w:val="00CC4572"/>
    <w:rsid w:val="00CD0DD7"/>
    <w:rsid w:val="00D40A86"/>
    <w:rsid w:val="00D55B08"/>
    <w:rsid w:val="00D62CC8"/>
    <w:rsid w:val="00D86CCB"/>
    <w:rsid w:val="00DA3FFF"/>
    <w:rsid w:val="00DF1518"/>
    <w:rsid w:val="00E03592"/>
    <w:rsid w:val="00E31DB7"/>
    <w:rsid w:val="00E80CCF"/>
    <w:rsid w:val="00E84EE0"/>
    <w:rsid w:val="00E9291D"/>
    <w:rsid w:val="00F239D5"/>
    <w:rsid w:val="00F8248E"/>
    <w:rsid w:val="00F9093A"/>
    <w:rsid w:val="00F9525F"/>
    <w:rsid w:val="00FA6754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8E2E"/>
  <w15:docId w15:val="{4B45D3F7-E234-46DA-B3AE-D95E2848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8248E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7B66"/>
    <w:pPr>
      <w:keepNext/>
      <w:keepLines/>
      <w:suppressAutoHyphens/>
      <w:autoSpaceDN w:val="0"/>
      <w:spacing w:before="480" w:after="120"/>
      <w:textAlignment w:val="baseline"/>
      <w:outlineLvl w:val="0"/>
    </w:pPr>
    <w:rPr>
      <w:rFonts w:eastAsia="NSimSun" w:cs="Arial"/>
      <w:b/>
      <w:sz w:val="48"/>
      <w:szCs w:val="48"/>
      <w:lang w:eastAsia="zh-CN" w:bidi="hi-I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8C0A0F"/>
    <w:rPr>
      <w:color w:val="808080"/>
    </w:rPr>
  </w:style>
  <w:style w:type="character" w:styleId="Hipersaitas">
    <w:name w:val="Hyperlink"/>
    <w:rsid w:val="00FA6754"/>
    <w:rPr>
      <w:color w:val="467886"/>
      <w:u w:val="single"/>
    </w:rPr>
  </w:style>
  <w:style w:type="character" w:styleId="Neapdorotaspaminjimas">
    <w:name w:val="Unresolved Mention"/>
    <w:rsid w:val="00FA6754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uiPriority w:val="9"/>
    <w:rsid w:val="00237B66"/>
    <w:rPr>
      <w:rFonts w:eastAsia="NSimSun" w:cs="Arial"/>
      <w:b/>
      <w:sz w:val="48"/>
      <w:szCs w:val="48"/>
      <w:lang w:eastAsia="zh-CN" w:bidi="hi-IN"/>
    </w:rPr>
  </w:style>
  <w:style w:type="paragraph" w:customStyle="1" w:styleId="Textbody">
    <w:name w:val="Text body"/>
    <w:basedOn w:val="prastasis"/>
    <w:rsid w:val="00237B66"/>
    <w:pPr>
      <w:suppressAutoHyphens/>
      <w:autoSpaceDN w:val="0"/>
      <w:spacing w:after="140" w:line="276" w:lineRule="auto"/>
      <w:textAlignment w:val="baseline"/>
    </w:pPr>
    <w:rPr>
      <w:rFonts w:eastAsia="NSimSun" w:cs="Arial"/>
      <w:szCs w:val="24"/>
      <w:lang w:eastAsia="zh-CN" w:bidi="hi-IN"/>
    </w:rPr>
  </w:style>
  <w:style w:type="paragraph" w:customStyle="1" w:styleId="TableContents">
    <w:name w:val="Table Contents"/>
    <w:basedOn w:val="prastasis"/>
    <w:rsid w:val="00237B66"/>
    <w:pPr>
      <w:widowControl w:val="0"/>
      <w:suppressLineNumbers/>
      <w:suppressAutoHyphens/>
      <w:autoSpaceDN w:val="0"/>
      <w:textAlignment w:val="baseline"/>
    </w:pPr>
    <w:rPr>
      <w:rFonts w:eastAsia="NSimSun" w:cs="Arial"/>
      <w:szCs w:val="24"/>
      <w:lang w:eastAsia="zh-CN" w:bidi="hi-IN"/>
    </w:rPr>
  </w:style>
  <w:style w:type="paragraph" w:customStyle="1" w:styleId="TableHeading">
    <w:name w:val="Table Heading"/>
    <w:basedOn w:val="TableContents"/>
    <w:rsid w:val="00237B66"/>
    <w:pPr>
      <w:jc w:val="center"/>
    </w:pPr>
    <w:rPr>
      <w:b/>
      <w:bCs/>
    </w:rPr>
  </w:style>
  <w:style w:type="character" w:customStyle="1" w:styleId="StrongEmphasis">
    <w:name w:val="Strong Emphasis"/>
    <w:rsid w:val="00237B66"/>
    <w:rPr>
      <w:b/>
      <w:bCs/>
    </w:rPr>
  </w:style>
  <w:style w:type="character" w:styleId="Emfaz">
    <w:name w:val="Emphasis"/>
    <w:rsid w:val="00237B66"/>
    <w:rPr>
      <w:i/>
      <w:iCs/>
    </w:rPr>
  </w:style>
  <w:style w:type="numbering" w:customStyle="1" w:styleId="List1">
    <w:name w:val="List 1"/>
    <w:basedOn w:val="Sraonra"/>
    <w:rsid w:val="00237B66"/>
    <w:pPr>
      <w:numPr>
        <w:numId w:val="1"/>
      </w:numPr>
    </w:pPr>
  </w:style>
  <w:style w:type="character" w:styleId="Perirtashipersaitas">
    <w:name w:val="FollowedHyperlink"/>
    <w:rsid w:val="00D86CCB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_test\Tmp\436ba0e8bdd24f0da467682c4fa1905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1B8F5-17E8-4740-B271-79DFA39D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436ba0e8bdd24f0da467682c4fa19051</Template>
  <TotalTime>2</TotalTime>
  <Pages>3</Pages>
  <Words>397</Words>
  <Characters>3056</Characters>
  <Application>Microsoft Office Word</Application>
  <DocSecurity>0</DocSecurity>
  <Lines>138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projekto „Alternatyvių investicijų detektorius (AID2)“ partnerių atrankos tvarkos aprašo patvirtinimo</vt:lpstr>
      <vt:lpstr>&lt;Data&gt; Nr</vt:lpstr>
    </vt:vector>
  </TitlesOfParts>
  <Manager>2026-06-02</Manager>
  <Company/>
  <LinksUpToDate>false</LinksUpToDate>
  <CharactersWithSpaces>3378</CharactersWithSpaces>
  <SharedDoc>false</SharedDoc>
  <HLinks>
    <vt:vector size="18" baseType="variant">
      <vt:variant>
        <vt:i4>7143550</vt:i4>
      </vt:variant>
      <vt:variant>
        <vt:i4>6</vt:i4>
      </vt:variant>
      <vt:variant>
        <vt:i4>0</vt:i4>
      </vt:variant>
      <vt:variant>
        <vt:i4>5</vt:i4>
      </vt:variant>
      <vt:variant>
        <vt:lpwstr>http://www.taurage.lt/</vt:lpwstr>
      </vt:variant>
      <vt:variant>
        <vt:lpwstr/>
      </vt:variant>
      <vt:variant>
        <vt:i4>7667805</vt:i4>
      </vt:variant>
      <vt:variant>
        <vt:i4>3</vt:i4>
      </vt:variant>
      <vt:variant>
        <vt:i4>0</vt:i4>
      </vt:variant>
      <vt:variant>
        <vt:i4>5</vt:i4>
      </vt:variant>
      <vt:variant>
        <vt:lpwstr>mailto:savivalda@taurage.lt</vt:lpwstr>
      </vt:variant>
      <vt:variant>
        <vt:lpwstr/>
      </vt:variant>
      <vt:variant>
        <vt:i4>7143550</vt:i4>
      </vt:variant>
      <vt:variant>
        <vt:i4>0</vt:i4>
      </vt:variant>
      <vt:variant>
        <vt:i4>0</vt:i4>
      </vt:variant>
      <vt:variant>
        <vt:i4>5</vt:i4>
      </vt:variant>
      <vt:variant>
        <vt:lpwstr>http://www.taurage.lt/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PROJEKTO „ALTERNATYVIŲ INVESTICIJŲ DETEKTORIUS (AID2)“ PARTNERIŲ ATRANKOS TVARKOS APRAŠO PATVIRTINIMO</dc:title>
  <dc:subject>4-252</dc:subject>
  <dc:creator>TAURAGĖS RAJONO SAVIVALDYBĖS MERAS</dc:creator>
  <cp:keywords/>
  <dc:description/>
  <cp:lastModifiedBy>Ieva Bardzilauskė</cp:lastModifiedBy>
  <cp:revision>2</cp:revision>
  <cp:lastPrinted>2026-05-29T11:29:00Z</cp:lastPrinted>
  <dcterms:created xsi:type="dcterms:W3CDTF">2026-06-04T13:26:00Z</dcterms:created>
  <dcterms:modified xsi:type="dcterms:W3CDTF">2026-06-04T13:26:00Z</dcterms:modified>
  <cp:category>POTVARKIS</cp:category>
</cp:coreProperties>
</file>