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4791" w14:textId="5379462F" w:rsidR="006E3A49" w:rsidRPr="003D0E75" w:rsidRDefault="003D0E75">
      <w:pPr>
        <w:rPr>
          <w:rFonts w:ascii="Arial" w:hAnsi="Arial" w:cs="Arial"/>
          <w:b/>
          <w:bCs/>
          <w:sz w:val="24"/>
          <w:szCs w:val="24"/>
        </w:rPr>
      </w:pPr>
      <w:r w:rsidRPr="003D0E75">
        <w:rPr>
          <w:rFonts w:ascii="Arial" w:hAnsi="Arial" w:cs="Arial"/>
          <w:b/>
          <w:bCs/>
          <w:sz w:val="24"/>
          <w:szCs w:val="24"/>
        </w:rPr>
        <w:t>Kaip vartoti: „režimas“ ar „rėžimas“?</w:t>
      </w:r>
    </w:p>
    <w:p w14:paraId="17E2A494" w14:textId="77777777" w:rsidR="003D0E75" w:rsidRPr="003D0E75" w:rsidRDefault="003D0E75" w:rsidP="003D0E75">
      <w:pPr>
        <w:rPr>
          <w:rFonts w:ascii="Arial" w:hAnsi="Arial" w:cs="Arial"/>
          <w:sz w:val="24"/>
          <w:szCs w:val="24"/>
        </w:rPr>
      </w:pPr>
      <w:r w:rsidRPr="003D0E75">
        <w:rPr>
          <w:rFonts w:ascii="Arial" w:hAnsi="Arial" w:cs="Arial"/>
          <w:b/>
          <w:bCs/>
          <w:sz w:val="24"/>
          <w:szCs w:val="24"/>
        </w:rPr>
        <w:t xml:space="preserve">„Režimas“ ir „rėžimas“ </w:t>
      </w:r>
      <w:r w:rsidRPr="003D0E75">
        <w:rPr>
          <w:rFonts w:ascii="Arial" w:hAnsi="Arial" w:cs="Arial"/>
          <w:sz w:val="24"/>
          <w:szCs w:val="24"/>
        </w:rPr>
        <w:t>– abu žodžiai yra taisyklingi, tačiau jų reikšmės skiriasi.</w:t>
      </w:r>
    </w:p>
    <w:p w14:paraId="6CD07949" w14:textId="77777777" w:rsidR="003D0E75" w:rsidRPr="003D0E75" w:rsidRDefault="003D0E75" w:rsidP="003D0E75">
      <w:pPr>
        <w:rPr>
          <w:rFonts w:ascii="Arial" w:hAnsi="Arial" w:cs="Arial"/>
          <w:sz w:val="24"/>
          <w:szCs w:val="24"/>
        </w:rPr>
      </w:pPr>
      <w:r w:rsidRPr="003D0E75">
        <w:rPr>
          <w:rFonts w:ascii="Arial" w:hAnsi="Arial" w:cs="Arial"/>
          <w:b/>
          <w:bCs/>
          <w:sz w:val="24"/>
          <w:szCs w:val="24"/>
        </w:rPr>
        <w:t>Režimas</w:t>
      </w:r>
      <w:r w:rsidRPr="003D0E75">
        <w:rPr>
          <w:rFonts w:ascii="Arial" w:hAnsi="Arial" w:cs="Arial"/>
          <w:sz w:val="24"/>
          <w:szCs w:val="24"/>
        </w:rPr>
        <w:t xml:space="preserve"> – tarptautinis žodis (</w:t>
      </w:r>
      <w:proofErr w:type="spellStart"/>
      <w:r w:rsidRPr="003D0E75">
        <w:rPr>
          <w:rFonts w:ascii="Arial" w:hAnsi="Arial" w:cs="Arial"/>
          <w:sz w:val="24"/>
          <w:szCs w:val="24"/>
        </w:rPr>
        <w:t>pranc</w:t>
      </w:r>
      <w:proofErr w:type="spellEnd"/>
      <w:r w:rsidRPr="003D0E7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D0E75">
        <w:rPr>
          <w:rFonts w:ascii="Arial" w:hAnsi="Arial" w:cs="Arial"/>
          <w:i/>
          <w:iCs/>
          <w:sz w:val="24"/>
          <w:szCs w:val="24"/>
        </w:rPr>
        <w:t>régime</w:t>
      </w:r>
      <w:proofErr w:type="spellEnd"/>
      <w:r w:rsidRPr="003D0E75">
        <w:rPr>
          <w:rFonts w:ascii="Arial" w:hAnsi="Arial" w:cs="Arial"/>
          <w:sz w:val="24"/>
          <w:szCs w:val="24"/>
        </w:rPr>
        <w:t>), reiškiantis nustatytą tvarką, veiklos ar veikimo būdą, valdymo formą arba tam tikrų taisyklių visumą.</w:t>
      </w:r>
    </w:p>
    <w:p w14:paraId="14C9D637" w14:textId="77777777" w:rsidR="003D0E75" w:rsidRPr="003D0E75" w:rsidRDefault="003D0E75" w:rsidP="003D0E75">
      <w:pPr>
        <w:rPr>
          <w:rFonts w:ascii="Arial" w:hAnsi="Arial" w:cs="Arial"/>
          <w:sz w:val="24"/>
          <w:szCs w:val="24"/>
        </w:rPr>
      </w:pPr>
      <w:r w:rsidRPr="003D0E75">
        <w:rPr>
          <w:rFonts w:ascii="Arial" w:hAnsi="Arial" w:cs="Arial"/>
          <w:b/>
          <w:bCs/>
          <w:sz w:val="24"/>
          <w:szCs w:val="24"/>
        </w:rPr>
        <w:t>Rėžimas</w:t>
      </w:r>
      <w:r w:rsidRPr="003D0E75">
        <w:rPr>
          <w:rFonts w:ascii="Arial" w:hAnsi="Arial" w:cs="Arial"/>
          <w:sz w:val="24"/>
          <w:szCs w:val="24"/>
        </w:rPr>
        <w:t xml:space="preserve"> – daiktavardis, nusakantis rėžimo veiksmą, t. y. procesą, kai kas nors rėžiama, pavyzdžiui, </w:t>
      </w:r>
      <w:r w:rsidRPr="003D0E75">
        <w:rPr>
          <w:rFonts w:ascii="Arial" w:hAnsi="Arial" w:cs="Arial"/>
          <w:b/>
          <w:bCs/>
          <w:sz w:val="24"/>
          <w:szCs w:val="24"/>
        </w:rPr>
        <w:t>stiklo rėžimas</w:t>
      </w:r>
      <w:r w:rsidRPr="003D0E75">
        <w:rPr>
          <w:rFonts w:ascii="Arial" w:hAnsi="Arial" w:cs="Arial"/>
          <w:sz w:val="24"/>
          <w:szCs w:val="24"/>
        </w:rPr>
        <w:t>.</w:t>
      </w:r>
    </w:p>
    <w:p w14:paraId="7B3CB341" w14:textId="098CDDED" w:rsidR="003D0E75" w:rsidRDefault="003D0E75">
      <w:pPr>
        <w:rPr>
          <w:rFonts w:ascii="Arial" w:hAnsi="Arial" w:cs="Arial"/>
          <w:sz w:val="24"/>
          <w:szCs w:val="24"/>
        </w:rPr>
      </w:pPr>
      <w:r w:rsidRPr="003D0E75">
        <w:rPr>
          <w:rFonts w:ascii="Arial" w:hAnsi="Arial" w:cs="Arial"/>
          <w:sz w:val="24"/>
          <w:szCs w:val="24"/>
        </w:rPr>
        <w:t>Taigi, nors šie žodžiai panašūs savo skambesiu, jų reikšmės skirtingos, todėl juos reikėtų vartoti atsižvelgiant į kontekstą.</w:t>
      </w:r>
    </w:p>
    <w:p w14:paraId="1DDECA9B" w14:textId="77777777" w:rsidR="003D0E75" w:rsidRDefault="003D0E75">
      <w:pPr>
        <w:rPr>
          <w:rFonts w:ascii="Arial" w:hAnsi="Arial" w:cs="Arial"/>
          <w:sz w:val="24"/>
          <w:szCs w:val="24"/>
        </w:rPr>
      </w:pPr>
    </w:p>
    <w:p w14:paraId="10F7D0AC" w14:textId="7D75738C" w:rsidR="003D0E75" w:rsidRDefault="003D0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Parengta pagal VKI informaciją.</w:t>
      </w:r>
    </w:p>
    <w:p w14:paraId="362ED4FE" w14:textId="0F6F9C94" w:rsidR="003D0E75" w:rsidRDefault="003D0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Deimantė Račiūnienė</w:t>
      </w:r>
    </w:p>
    <w:p w14:paraId="0C8DD9DB" w14:textId="374C195A" w:rsidR="003D0E75" w:rsidRPr="003D0E75" w:rsidRDefault="003D0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2026-07-10</w:t>
      </w:r>
    </w:p>
    <w:sectPr w:rsidR="003D0E75" w:rsidRPr="003D0E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75"/>
    <w:rsid w:val="000B1C95"/>
    <w:rsid w:val="003D0E75"/>
    <w:rsid w:val="006E3A49"/>
    <w:rsid w:val="00752418"/>
    <w:rsid w:val="00D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E476"/>
  <w15:chartTrackingRefBased/>
  <w15:docId w15:val="{34F9A1BA-E962-4C47-ABA1-15726396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0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0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0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0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0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0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0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0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0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0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0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0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0E7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0E7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0E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0E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0E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0E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0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0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0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0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0E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0E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0E7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0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0E7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0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</Characters>
  <Application>Microsoft Office Word</Application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Račiūnienė</dc:creator>
  <cp:keywords/>
  <dc:description/>
  <cp:lastModifiedBy>Deimantė Račiūnienė</cp:lastModifiedBy>
  <cp:revision>1</cp:revision>
  <dcterms:created xsi:type="dcterms:W3CDTF">2026-07-10T07:19:00Z</dcterms:created>
  <dcterms:modified xsi:type="dcterms:W3CDTF">2026-07-10T07:23:00Z</dcterms:modified>
</cp:coreProperties>
</file>