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15A7" w14:textId="77777777" w:rsidR="00515D72" w:rsidRDefault="00000000">
      <w:pPr>
        <w:jc w:val="center"/>
      </w:pPr>
      <w:r>
        <w:rPr>
          <w:b/>
          <w:sz w:val="26"/>
        </w:rPr>
        <w:t>2026 M. JAUNIMO VASAROS UŽIMTUMO PROGRAMOS LĖŠŲ PASKIRSTYMAS</w:t>
      </w:r>
    </w:p>
    <w:p w14:paraId="78B47D28" w14:textId="77777777" w:rsidR="00515D72" w:rsidRDefault="00000000">
      <w:r>
        <w:t>Finansavimo gavėjai ir skirtos kompensacijos pagal Tauragės rajono savivaldybės mero potvarkį. Kompensuotų darbo vietų skaičius – pagal komisijos posėdžio protokolą.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4414"/>
        <w:gridCol w:w="2490"/>
        <w:gridCol w:w="2490"/>
      </w:tblGrid>
      <w:tr w:rsidR="00515D72" w14:paraId="4CC429C8" w14:textId="77777777" w:rsidTr="00801346">
        <w:trPr>
          <w:jc w:val="center"/>
        </w:trPr>
        <w:tc>
          <w:tcPr>
            <w:tcW w:w="567" w:type="dxa"/>
          </w:tcPr>
          <w:p w14:paraId="3F327166" w14:textId="77777777" w:rsidR="00515D72" w:rsidRDefault="00000000">
            <w:r>
              <w:rPr>
                <w:b/>
                <w:sz w:val="16"/>
              </w:rPr>
              <w:t>Nr.</w:t>
            </w:r>
          </w:p>
        </w:tc>
        <w:tc>
          <w:tcPr>
            <w:tcW w:w="4419" w:type="dxa"/>
          </w:tcPr>
          <w:p w14:paraId="0D35384A" w14:textId="77777777" w:rsidR="00515D72" w:rsidRDefault="00000000">
            <w:r>
              <w:rPr>
                <w:b/>
                <w:sz w:val="16"/>
              </w:rPr>
              <w:t>Finansavimo gavėjas (pagal potvarkį)</w:t>
            </w:r>
          </w:p>
        </w:tc>
        <w:tc>
          <w:tcPr>
            <w:tcW w:w="2493" w:type="dxa"/>
          </w:tcPr>
          <w:p w14:paraId="4DBD2761" w14:textId="77777777" w:rsidR="00515D72" w:rsidRDefault="00000000">
            <w:r>
              <w:rPr>
                <w:b/>
                <w:sz w:val="16"/>
              </w:rPr>
              <w:t>Darbo vietų skaičius</w:t>
            </w:r>
          </w:p>
        </w:tc>
        <w:tc>
          <w:tcPr>
            <w:tcW w:w="2493" w:type="dxa"/>
          </w:tcPr>
          <w:p w14:paraId="6C9C8C6D" w14:textId="77777777" w:rsidR="00515D72" w:rsidRDefault="00000000">
            <w:r>
              <w:rPr>
                <w:b/>
                <w:sz w:val="16"/>
              </w:rPr>
              <w:t>Skirta, Eur</w:t>
            </w:r>
          </w:p>
        </w:tc>
      </w:tr>
      <w:tr w:rsidR="00515D72" w14:paraId="2728A4CD" w14:textId="77777777" w:rsidTr="00801346">
        <w:trPr>
          <w:jc w:val="center"/>
        </w:trPr>
        <w:tc>
          <w:tcPr>
            <w:tcW w:w="567" w:type="dxa"/>
          </w:tcPr>
          <w:p w14:paraId="1C83C4FC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4419" w:type="dxa"/>
          </w:tcPr>
          <w:p w14:paraId="0628BD89" w14:textId="77777777" w:rsidR="00515D72" w:rsidRDefault="00000000">
            <w:r>
              <w:rPr>
                <w:sz w:val="16"/>
              </w:rPr>
              <w:t>UAB „Liūto“</w:t>
            </w:r>
          </w:p>
        </w:tc>
        <w:tc>
          <w:tcPr>
            <w:tcW w:w="2493" w:type="dxa"/>
          </w:tcPr>
          <w:p w14:paraId="63FBD6E8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4F706D94" w14:textId="77777777" w:rsidR="00515D72" w:rsidRDefault="00000000">
            <w:r>
              <w:rPr>
                <w:sz w:val="16"/>
              </w:rPr>
              <w:t>1 653,23</w:t>
            </w:r>
          </w:p>
        </w:tc>
      </w:tr>
      <w:tr w:rsidR="00515D72" w14:paraId="4EA31B43" w14:textId="77777777" w:rsidTr="00801346">
        <w:trPr>
          <w:jc w:val="center"/>
        </w:trPr>
        <w:tc>
          <w:tcPr>
            <w:tcW w:w="567" w:type="dxa"/>
          </w:tcPr>
          <w:p w14:paraId="5D4724BD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4419" w:type="dxa"/>
          </w:tcPr>
          <w:p w14:paraId="0D593F74" w14:textId="77777777" w:rsidR="00515D72" w:rsidRDefault="00000000">
            <w:r>
              <w:rPr>
                <w:sz w:val="16"/>
              </w:rPr>
              <w:t>UAB Trelleborg Sealing Profiles Lithuanian</w:t>
            </w:r>
          </w:p>
        </w:tc>
        <w:tc>
          <w:tcPr>
            <w:tcW w:w="2493" w:type="dxa"/>
          </w:tcPr>
          <w:p w14:paraId="33E401FC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4D2CE6E7" w14:textId="77777777" w:rsidR="00515D72" w:rsidRDefault="00000000">
            <w:r>
              <w:rPr>
                <w:sz w:val="16"/>
              </w:rPr>
              <w:t>3 361,67</w:t>
            </w:r>
          </w:p>
        </w:tc>
      </w:tr>
      <w:tr w:rsidR="00515D72" w14:paraId="3903C3C1" w14:textId="77777777" w:rsidTr="00801346">
        <w:trPr>
          <w:jc w:val="center"/>
        </w:trPr>
        <w:tc>
          <w:tcPr>
            <w:tcW w:w="567" w:type="dxa"/>
          </w:tcPr>
          <w:p w14:paraId="6259B008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4419" w:type="dxa"/>
          </w:tcPr>
          <w:p w14:paraId="25C302D1" w14:textId="77777777" w:rsidR="00515D72" w:rsidRDefault="00000000">
            <w:r>
              <w:rPr>
                <w:sz w:val="16"/>
              </w:rPr>
              <w:t>Kaimo bendruomenei „TAURŲ ŽIBURYS“</w:t>
            </w:r>
          </w:p>
        </w:tc>
        <w:tc>
          <w:tcPr>
            <w:tcW w:w="2493" w:type="dxa"/>
          </w:tcPr>
          <w:p w14:paraId="454FD295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224E82FC" w14:textId="77777777" w:rsidR="00515D72" w:rsidRDefault="00000000">
            <w:r>
              <w:rPr>
                <w:sz w:val="16"/>
              </w:rPr>
              <w:t>401,85</w:t>
            </w:r>
          </w:p>
        </w:tc>
      </w:tr>
      <w:tr w:rsidR="00515D72" w14:paraId="67B8962B" w14:textId="77777777" w:rsidTr="00801346">
        <w:trPr>
          <w:jc w:val="center"/>
        </w:trPr>
        <w:tc>
          <w:tcPr>
            <w:tcW w:w="567" w:type="dxa"/>
          </w:tcPr>
          <w:p w14:paraId="6079A485" w14:textId="77777777" w:rsidR="00515D72" w:rsidRDefault="00000000">
            <w:r>
              <w:rPr>
                <w:sz w:val="16"/>
              </w:rPr>
              <w:t>4</w:t>
            </w:r>
          </w:p>
        </w:tc>
        <w:tc>
          <w:tcPr>
            <w:tcW w:w="4419" w:type="dxa"/>
          </w:tcPr>
          <w:p w14:paraId="35A96140" w14:textId="77777777" w:rsidR="00515D72" w:rsidRDefault="00000000">
            <w:r>
              <w:rPr>
                <w:sz w:val="16"/>
              </w:rPr>
              <w:t>UAB „Altausta“</w:t>
            </w:r>
          </w:p>
        </w:tc>
        <w:tc>
          <w:tcPr>
            <w:tcW w:w="2493" w:type="dxa"/>
          </w:tcPr>
          <w:p w14:paraId="3E04B369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556390D8" w14:textId="77777777" w:rsidR="00515D72" w:rsidRDefault="00000000">
            <w:r>
              <w:rPr>
                <w:sz w:val="16"/>
              </w:rPr>
              <w:t>1 572,27</w:t>
            </w:r>
          </w:p>
        </w:tc>
      </w:tr>
      <w:tr w:rsidR="00515D72" w14:paraId="6DE763C7" w14:textId="77777777" w:rsidTr="00801346">
        <w:trPr>
          <w:jc w:val="center"/>
        </w:trPr>
        <w:tc>
          <w:tcPr>
            <w:tcW w:w="567" w:type="dxa"/>
          </w:tcPr>
          <w:p w14:paraId="2F65D872" w14:textId="77777777" w:rsidR="00515D72" w:rsidRDefault="00000000">
            <w:r>
              <w:rPr>
                <w:sz w:val="16"/>
              </w:rPr>
              <w:t>5</w:t>
            </w:r>
          </w:p>
        </w:tc>
        <w:tc>
          <w:tcPr>
            <w:tcW w:w="4419" w:type="dxa"/>
          </w:tcPr>
          <w:p w14:paraId="712D6BAC" w14:textId="77777777" w:rsidR="00515D72" w:rsidRDefault="00000000">
            <w:r>
              <w:rPr>
                <w:sz w:val="16"/>
              </w:rPr>
              <w:t>Asociacijai „Dacijonų paslaugos“</w:t>
            </w:r>
          </w:p>
        </w:tc>
        <w:tc>
          <w:tcPr>
            <w:tcW w:w="2493" w:type="dxa"/>
          </w:tcPr>
          <w:p w14:paraId="768892A7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706F0388" w14:textId="77777777" w:rsidR="00515D72" w:rsidRDefault="00000000">
            <w:r>
              <w:rPr>
                <w:sz w:val="16"/>
              </w:rPr>
              <w:t>1 729,50</w:t>
            </w:r>
          </w:p>
        </w:tc>
      </w:tr>
      <w:tr w:rsidR="00515D72" w14:paraId="1A21AD03" w14:textId="77777777" w:rsidTr="00801346">
        <w:trPr>
          <w:jc w:val="center"/>
        </w:trPr>
        <w:tc>
          <w:tcPr>
            <w:tcW w:w="567" w:type="dxa"/>
          </w:tcPr>
          <w:p w14:paraId="60EBAE5F" w14:textId="77777777" w:rsidR="00515D72" w:rsidRDefault="00000000">
            <w:r>
              <w:rPr>
                <w:sz w:val="16"/>
              </w:rPr>
              <w:t>6</w:t>
            </w:r>
          </w:p>
        </w:tc>
        <w:tc>
          <w:tcPr>
            <w:tcW w:w="4419" w:type="dxa"/>
          </w:tcPr>
          <w:p w14:paraId="4C8D4DB3" w14:textId="77777777" w:rsidR="00515D72" w:rsidRDefault="00000000">
            <w:r>
              <w:rPr>
                <w:sz w:val="16"/>
              </w:rPr>
              <w:t>UAB „Ekodaba“</w:t>
            </w:r>
          </w:p>
        </w:tc>
        <w:tc>
          <w:tcPr>
            <w:tcW w:w="2493" w:type="dxa"/>
          </w:tcPr>
          <w:p w14:paraId="63EAA80A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3C3D6392" w14:textId="77777777" w:rsidR="00515D72" w:rsidRDefault="00000000">
            <w:r>
              <w:rPr>
                <w:sz w:val="16"/>
              </w:rPr>
              <w:t>2 635,43</w:t>
            </w:r>
          </w:p>
        </w:tc>
      </w:tr>
      <w:tr w:rsidR="00515D72" w14:paraId="7325E189" w14:textId="77777777" w:rsidTr="00801346">
        <w:trPr>
          <w:jc w:val="center"/>
        </w:trPr>
        <w:tc>
          <w:tcPr>
            <w:tcW w:w="567" w:type="dxa"/>
          </w:tcPr>
          <w:p w14:paraId="18F6FED2" w14:textId="77777777" w:rsidR="00515D72" w:rsidRDefault="00000000">
            <w:r>
              <w:rPr>
                <w:sz w:val="16"/>
              </w:rPr>
              <w:t>7</w:t>
            </w:r>
          </w:p>
        </w:tc>
        <w:tc>
          <w:tcPr>
            <w:tcW w:w="4419" w:type="dxa"/>
          </w:tcPr>
          <w:p w14:paraId="569A70A4" w14:textId="77777777" w:rsidR="00515D72" w:rsidRDefault="00000000">
            <w:r>
              <w:rPr>
                <w:sz w:val="16"/>
              </w:rPr>
              <w:t>Audriaus Cibausko individualiai veikla</w:t>
            </w:r>
          </w:p>
        </w:tc>
        <w:tc>
          <w:tcPr>
            <w:tcW w:w="2493" w:type="dxa"/>
          </w:tcPr>
          <w:p w14:paraId="7DE01FD0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1A315F68" w14:textId="77777777" w:rsidR="00515D72" w:rsidRDefault="00000000">
            <w:r>
              <w:rPr>
                <w:sz w:val="16"/>
              </w:rPr>
              <w:t>1 431,15</w:t>
            </w:r>
          </w:p>
        </w:tc>
      </w:tr>
      <w:tr w:rsidR="00515D72" w14:paraId="28415FF1" w14:textId="77777777" w:rsidTr="00801346">
        <w:trPr>
          <w:jc w:val="center"/>
        </w:trPr>
        <w:tc>
          <w:tcPr>
            <w:tcW w:w="567" w:type="dxa"/>
          </w:tcPr>
          <w:p w14:paraId="0F4A2CEC" w14:textId="77777777" w:rsidR="00515D72" w:rsidRDefault="00000000">
            <w:r>
              <w:rPr>
                <w:sz w:val="16"/>
              </w:rPr>
              <w:t>8</w:t>
            </w:r>
          </w:p>
        </w:tc>
        <w:tc>
          <w:tcPr>
            <w:tcW w:w="4419" w:type="dxa"/>
          </w:tcPr>
          <w:p w14:paraId="2BAA1FCB" w14:textId="77777777" w:rsidR="00515D72" w:rsidRDefault="00000000">
            <w:r>
              <w:rPr>
                <w:sz w:val="16"/>
              </w:rPr>
              <w:t>UAB „Lipica“</w:t>
            </w:r>
          </w:p>
        </w:tc>
        <w:tc>
          <w:tcPr>
            <w:tcW w:w="2493" w:type="dxa"/>
          </w:tcPr>
          <w:p w14:paraId="38928238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679A5F28" w14:textId="77777777" w:rsidR="00515D72" w:rsidRDefault="00000000">
            <w:r>
              <w:rPr>
                <w:sz w:val="16"/>
              </w:rPr>
              <w:t>733,85</w:t>
            </w:r>
          </w:p>
        </w:tc>
      </w:tr>
      <w:tr w:rsidR="00515D72" w14:paraId="7776F4E5" w14:textId="77777777" w:rsidTr="00801346">
        <w:trPr>
          <w:jc w:val="center"/>
        </w:trPr>
        <w:tc>
          <w:tcPr>
            <w:tcW w:w="567" w:type="dxa"/>
          </w:tcPr>
          <w:p w14:paraId="6F0A754B" w14:textId="77777777" w:rsidR="00515D72" w:rsidRDefault="00000000">
            <w:r>
              <w:rPr>
                <w:sz w:val="16"/>
              </w:rPr>
              <w:t>9</w:t>
            </w:r>
          </w:p>
        </w:tc>
        <w:tc>
          <w:tcPr>
            <w:tcW w:w="4419" w:type="dxa"/>
          </w:tcPr>
          <w:p w14:paraId="7F42A8CA" w14:textId="77777777" w:rsidR="00515D72" w:rsidRDefault="00000000">
            <w:r>
              <w:rPr>
                <w:sz w:val="16"/>
              </w:rPr>
              <w:t>MB „Sandros kebabai“</w:t>
            </w:r>
          </w:p>
        </w:tc>
        <w:tc>
          <w:tcPr>
            <w:tcW w:w="2493" w:type="dxa"/>
          </w:tcPr>
          <w:p w14:paraId="3B5258FA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612C3194" w14:textId="77777777" w:rsidR="00515D72" w:rsidRDefault="00000000">
            <w:r>
              <w:rPr>
                <w:sz w:val="16"/>
              </w:rPr>
              <w:t>1 729,50</w:t>
            </w:r>
          </w:p>
        </w:tc>
      </w:tr>
      <w:tr w:rsidR="00515D72" w14:paraId="7E519160" w14:textId="77777777" w:rsidTr="00801346">
        <w:trPr>
          <w:jc w:val="center"/>
        </w:trPr>
        <w:tc>
          <w:tcPr>
            <w:tcW w:w="567" w:type="dxa"/>
          </w:tcPr>
          <w:p w14:paraId="299DF83E" w14:textId="77777777" w:rsidR="00515D72" w:rsidRDefault="00000000">
            <w:r>
              <w:rPr>
                <w:sz w:val="16"/>
              </w:rPr>
              <w:t>10</w:t>
            </w:r>
          </w:p>
        </w:tc>
        <w:tc>
          <w:tcPr>
            <w:tcW w:w="4419" w:type="dxa"/>
          </w:tcPr>
          <w:p w14:paraId="2C493086" w14:textId="77777777" w:rsidR="00515D72" w:rsidRDefault="00000000">
            <w:r>
              <w:rPr>
                <w:sz w:val="16"/>
              </w:rPr>
              <w:t>UAB „United Transline“</w:t>
            </w:r>
          </w:p>
        </w:tc>
        <w:tc>
          <w:tcPr>
            <w:tcW w:w="2493" w:type="dxa"/>
          </w:tcPr>
          <w:p w14:paraId="0ED761E5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77D3402A" w14:textId="77777777" w:rsidR="00515D72" w:rsidRDefault="00000000">
            <w:r>
              <w:rPr>
                <w:sz w:val="16"/>
              </w:rPr>
              <w:t>857,26</w:t>
            </w:r>
          </w:p>
        </w:tc>
      </w:tr>
      <w:tr w:rsidR="00515D72" w14:paraId="59955DCC" w14:textId="77777777" w:rsidTr="00801346">
        <w:trPr>
          <w:jc w:val="center"/>
        </w:trPr>
        <w:tc>
          <w:tcPr>
            <w:tcW w:w="567" w:type="dxa"/>
          </w:tcPr>
          <w:p w14:paraId="1A43157A" w14:textId="77777777" w:rsidR="00515D72" w:rsidRDefault="00000000">
            <w:r>
              <w:rPr>
                <w:sz w:val="16"/>
              </w:rPr>
              <w:t>11</w:t>
            </w:r>
          </w:p>
        </w:tc>
        <w:tc>
          <w:tcPr>
            <w:tcW w:w="4419" w:type="dxa"/>
          </w:tcPr>
          <w:p w14:paraId="1A9B97B4" w14:textId="77777777" w:rsidR="00515D72" w:rsidRDefault="00000000">
            <w:r>
              <w:rPr>
                <w:sz w:val="16"/>
              </w:rPr>
              <w:t>UAB „Optimali idėja verslui“</w:t>
            </w:r>
          </w:p>
        </w:tc>
        <w:tc>
          <w:tcPr>
            <w:tcW w:w="2493" w:type="dxa"/>
          </w:tcPr>
          <w:p w14:paraId="5E179893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4A45247B" w14:textId="77777777" w:rsidR="00515D72" w:rsidRDefault="00000000">
            <w:r>
              <w:rPr>
                <w:sz w:val="16"/>
              </w:rPr>
              <w:t>1 317,71</w:t>
            </w:r>
          </w:p>
        </w:tc>
      </w:tr>
      <w:tr w:rsidR="00515D72" w14:paraId="34737678" w14:textId="77777777" w:rsidTr="00801346">
        <w:trPr>
          <w:jc w:val="center"/>
        </w:trPr>
        <w:tc>
          <w:tcPr>
            <w:tcW w:w="567" w:type="dxa"/>
          </w:tcPr>
          <w:p w14:paraId="523C3027" w14:textId="77777777" w:rsidR="00515D72" w:rsidRDefault="00000000">
            <w:r>
              <w:rPr>
                <w:sz w:val="16"/>
              </w:rPr>
              <w:t>12</w:t>
            </w:r>
          </w:p>
        </w:tc>
        <w:tc>
          <w:tcPr>
            <w:tcW w:w="4419" w:type="dxa"/>
          </w:tcPr>
          <w:p w14:paraId="6A102839" w14:textId="77777777" w:rsidR="00515D72" w:rsidRDefault="00000000">
            <w:r>
              <w:rPr>
                <w:sz w:val="16"/>
              </w:rPr>
              <w:t>Tauragės rajono savivaldybės Birutės Baltrušaitytės viešajai bibliotekai</w:t>
            </w:r>
          </w:p>
        </w:tc>
        <w:tc>
          <w:tcPr>
            <w:tcW w:w="2493" w:type="dxa"/>
          </w:tcPr>
          <w:p w14:paraId="08E40DAB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2FED0F5F" w14:textId="77777777" w:rsidR="00515D72" w:rsidRDefault="00000000">
            <w:r>
              <w:rPr>
                <w:sz w:val="16"/>
              </w:rPr>
              <w:t>1 264,06</w:t>
            </w:r>
          </w:p>
        </w:tc>
      </w:tr>
      <w:tr w:rsidR="00515D72" w14:paraId="35B258E7" w14:textId="77777777" w:rsidTr="00801346">
        <w:trPr>
          <w:jc w:val="center"/>
        </w:trPr>
        <w:tc>
          <w:tcPr>
            <w:tcW w:w="567" w:type="dxa"/>
          </w:tcPr>
          <w:p w14:paraId="4C94B3F5" w14:textId="77777777" w:rsidR="00515D72" w:rsidRDefault="00000000">
            <w:r>
              <w:rPr>
                <w:sz w:val="16"/>
              </w:rPr>
              <w:t>13</w:t>
            </w:r>
          </w:p>
        </w:tc>
        <w:tc>
          <w:tcPr>
            <w:tcW w:w="4419" w:type="dxa"/>
          </w:tcPr>
          <w:p w14:paraId="7FC89A16" w14:textId="77777777" w:rsidR="00515D72" w:rsidRDefault="00000000">
            <w:r>
              <w:rPr>
                <w:sz w:val="16"/>
              </w:rPr>
              <w:t>IĮ „Miodenta“</w:t>
            </w:r>
          </w:p>
        </w:tc>
        <w:tc>
          <w:tcPr>
            <w:tcW w:w="2493" w:type="dxa"/>
          </w:tcPr>
          <w:p w14:paraId="4DCC4743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30D6A630" w14:textId="77777777" w:rsidR="00515D72" w:rsidRDefault="00000000">
            <w:r>
              <w:rPr>
                <w:sz w:val="16"/>
              </w:rPr>
              <w:t>1 290,00</w:t>
            </w:r>
          </w:p>
        </w:tc>
      </w:tr>
      <w:tr w:rsidR="00515D72" w14:paraId="584B8834" w14:textId="77777777" w:rsidTr="00801346">
        <w:trPr>
          <w:jc w:val="center"/>
        </w:trPr>
        <w:tc>
          <w:tcPr>
            <w:tcW w:w="567" w:type="dxa"/>
          </w:tcPr>
          <w:p w14:paraId="16096B1D" w14:textId="77777777" w:rsidR="00515D72" w:rsidRDefault="00000000">
            <w:r>
              <w:rPr>
                <w:sz w:val="16"/>
              </w:rPr>
              <w:t>14</w:t>
            </w:r>
          </w:p>
        </w:tc>
        <w:tc>
          <w:tcPr>
            <w:tcW w:w="4419" w:type="dxa"/>
          </w:tcPr>
          <w:p w14:paraId="025EFF2C" w14:textId="77777777" w:rsidR="00515D72" w:rsidRDefault="00000000">
            <w:r>
              <w:rPr>
                <w:sz w:val="16"/>
              </w:rPr>
              <w:t>UAB „EGERauto“</w:t>
            </w:r>
          </w:p>
        </w:tc>
        <w:tc>
          <w:tcPr>
            <w:tcW w:w="2493" w:type="dxa"/>
          </w:tcPr>
          <w:p w14:paraId="116FE0FA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0C168DD3" w14:textId="77777777" w:rsidR="00515D72" w:rsidRDefault="00000000">
            <w:r>
              <w:rPr>
                <w:sz w:val="16"/>
              </w:rPr>
              <w:t>1 427,52</w:t>
            </w:r>
          </w:p>
        </w:tc>
      </w:tr>
      <w:tr w:rsidR="00515D72" w14:paraId="7F51CD33" w14:textId="77777777" w:rsidTr="00801346">
        <w:trPr>
          <w:jc w:val="center"/>
        </w:trPr>
        <w:tc>
          <w:tcPr>
            <w:tcW w:w="567" w:type="dxa"/>
          </w:tcPr>
          <w:p w14:paraId="64B527B4" w14:textId="77777777" w:rsidR="00515D72" w:rsidRDefault="00000000">
            <w:r>
              <w:rPr>
                <w:sz w:val="16"/>
              </w:rPr>
              <w:t>15</w:t>
            </w:r>
          </w:p>
        </w:tc>
        <w:tc>
          <w:tcPr>
            <w:tcW w:w="4419" w:type="dxa"/>
          </w:tcPr>
          <w:p w14:paraId="14C1050D" w14:textId="77777777" w:rsidR="00515D72" w:rsidRDefault="00000000">
            <w:r>
              <w:rPr>
                <w:sz w:val="16"/>
              </w:rPr>
              <w:t>UAB „Muzikos servisas“</w:t>
            </w:r>
          </w:p>
        </w:tc>
        <w:tc>
          <w:tcPr>
            <w:tcW w:w="2493" w:type="dxa"/>
          </w:tcPr>
          <w:p w14:paraId="4BEB8356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251A5C40" w14:textId="77777777" w:rsidR="00515D72" w:rsidRDefault="00000000">
            <w:r>
              <w:rPr>
                <w:sz w:val="16"/>
              </w:rPr>
              <w:t>1 235,36</w:t>
            </w:r>
          </w:p>
        </w:tc>
      </w:tr>
      <w:tr w:rsidR="00515D72" w14:paraId="0B35A6B6" w14:textId="77777777" w:rsidTr="00801346">
        <w:trPr>
          <w:jc w:val="center"/>
        </w:trPr>
        <w:tc>
          <w:tcPr>
            <w:tcW w:w="567" w:type="dxa"/>
          </w:tcPr>
          <w:p w14:paraId="003A2873" w14:textId="77777777" w:rsidR="00515D72" w:rsidRDefault="00000000">
            <w:r>
              <w:rPr>
                <w:sz w:val="16"/>
              </w:rPr>
              <w:t>16</w:t>
            </w:r>
          </w:p>
        </w:tc>
        <w:tc>
          <w:tcPr>
            <w:tcW w:w="4419" w:type="dxa"/>
          </w:tcPr>
          <w:p w14:paraId="522E6E43" w14:textId="77777777" w:rsidR="00515D72" w:rsidRDefault="00000000">
            <w:r>
              <w:rPr>
                <w:sz w:val="16"/>
              </w:rPr>
              <w:t>UAB „Sangvita“</w:t>
            </w:r>
          </w:p>
        </w:tc>
        <w:tc>
          <w:tcPr>
            <w:tcW w:w="2493" w:type="dxa"/>
          </w:tcPr>
          <w:p w14:paraId="5A48D9CE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37D8976B" w14:textId="77777777" w:rsidR="00515D72" w:rsidRDefault="00000000">
            <w:r>
              <w:rPr>
                <w:sz w:val="16"/>
              </w:rPr>
              <w:t>4 502,57</w:t>
            </w:r>
          </w:p>
        </w:tc>
      </w:tr>
      <w:tr w:rsidR="00515D72" w14:paraId="0A800239" w14:textId="77777777" w:rsidTr="00801346">
        <w:trPr>
          <w:jc w:val="center"/>
        </w:trPr>
        <w:tc>
          <w:tcPr>
            <w:tcW w:w="567" w:type="dxa"/>
          </w:tcPr>
          <w:p w14:paraId="2449487E" w14:textId="77777777" w:rsidR="00515D72" w:rsidRDefault="00000000">
            <w:r>
              <w:rPr>
                <w:sz w:val="16"/>
              </w:rPr>
              <w:t>17</w:t>
            </w:r>
          </w:p>
        </w:tc>
        <w:tc>
          <w:tcPr>
            <w:tcW w:w="4419" w:type="dxa"/>
          </w:tcPr>
          <w:p w14:paraId="2A6EE257" w14:textId="77777777" w:rsidR="00515D72" w:rsidRDefault="00000000">
            <w:r>
              <w:rPr>
                <w:sz w:val="16"/>
              </w:rPr>
              <w:t>AB „Modest“</w:t>
            </w:r>
          </w:p>
        </w:tc>
        <w:tc>
          <w:tcPr>
            <w:tcW w:w="2493" w:type="dxa"/>
          </w:tcPr>
          <w:p w14:paraId="7AEDF1E7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15662401" w14:textId="77777777" w:rsidR="00515D72" w:rsidRDefault="00000000">
            <w:r>
              <w:rPr>
                <w:sz w:val="16"/>
              </w:rPr>
              <w:t>2 682,85</w:t>
            </w:r>
          </w:p>
        </w:tc>
      </w:tr>
      <w:tr w:rsidR="00515D72" w14:paraId="2284897E" w14:textId="77777777" w:rsidTr="00801346">
        <w:trPr>
          <w:jc w:val="center"/>
        </w:trPr>
        <w:tc>
          <w:tcPr>
            <w:tcW w:w="567" w:type="dxa"/>
          </w:tcPr>
          <w:p w14:paraId="6BE1FF99" w14:textId="77777777" w:rsidR="00515D72" w:rsidRDefault="00000000">
            <w:r>
              <w:rPr>
                <w:sz w:val="16"/>
              </w:rPr>
              <w:t>18</w:t>
            </w:r>
          </w:p>
        </w:tc>
        <w:tc>
          <w:tcPr>
            <w:tcW w:w="4419" w:type="dxa"/>
          </w:tcPr>
          <w:p w14:paraId="581787F1" w14:textId="77777777" w:rsidR="00515D72" w:rsidRDefault="00000000">
            <w:r>
              <w:rPr>
                <w:sz w:val="16"/>
              </w:rPr>
              <w:t>Pagramančio bendruomenės centrui „Gramančia“</w:t>
            </w:r>
          </w:p>
        </w:tc>
        <w:tc>
          <w:tcPr>
            <w:tcW w:w="2493" w:type="dxa"/>
          </w:tcPr>
          <w:p w14:paraId="19C71008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04BEB077" w14:textId="77777777" w:rsidR="00515D72" w:rsidRDefault="00000000">
            <w:r>
              <w:rPr>
                <w:sz w:val="16"/>
              </w:rPr>
              <w:t>303,85</w:t>
            </w:r>
          </w:p>
        </w:tc>
      </w:tr>
      <w:tr w:rsidR="00515D72" w14:paraId="74252B9C" w14:textId="77777777" w:rsidTr="00801346">
        <w:trPr>
          <w:jc w:val="center"/>
        </w:trPr>
        <w:tc>
          <w:tcPr>
            <w:tcW w:w="567" w:type="dxa"/>
          </w:tcPr>
          <w:p w14:paraId="519B6C75" w14:textId="77777777" w:rsidR="00515D72" w:rsidRDefault="00000000">
            <w:r>
              <w:rPr>
                <w:sz w:val="16"/>
              </w:rPr>
              <w:t>19</w:t>
            </w:r>
          </w:p>
        </w:tc>
        <w:tc>
          <w:tcPr>
            <w:tcW w:w="4419" w:type="dxa"/>
          </w:tcPr>
          <w:p w14:paraId="529C9B7F" w14:textId="77777777" w:rsidR="00515D72" w:rsidRDefault="00000000">
            <w:r>
              <w:rPr>
                <w:sz w:val="16"/>
              </w:rPr>
              <w:t>Tauragės lopšeliui-darželiui „Žvaigždutė“</w:t>
            </w:r>
          </w:p>
        </w:tc>
        <w:tc>
          <w:tcPr>
            <w:tcW w:w="2493" w:type="dxa"/>
          </w:tcPr>
          <w:p w14:paraId="5D062C8E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50E8201F" w14:textId="77777777" w:rsidR="00515D72" w:rsidRDefault="00000000">
            <w:r>
              <w:rPr>
                <w:sz w:val="16"/>
              </w:rPr>
              <w:t>2 968,60</w:t>
            </w:r>
          </w:p>
        </w:tc>
      </w:tr>
      <w:tr w:rsidR="00515D72" w14:paraId="223ECDA8" w14:textId="77777777" w:rsidTr="00801346">
        <w:trPr>
          <w:jc w:val="center"/>
        </w:trPr>
        <w:tc>
          <w:tcPr>
            <w:tcW w:w="567" w:type="dxa"/>
          </w:tcPr>
          <w:p w14:paraId="51070485" w14:textId="77777777" w:rsidR="00515D72" w:rsidRDefault="00000000">
            <w:r>
              <w:rPr>
                <w:sz w:val="16"/>
              </w:rPr>
              <w:t>20</w:t>
            </w:r>
          </w:p>
        </w:tc>
        <w:tc>
          <w:tcPr>
            <w:tcW w:w="4419" w:type="dxa"/>
          </w:tcPr>
          <w:p w14:paraId="15453E1B" w14:textId="77777777" w:rsidR="00515D72" w:rsidRDefault="00000000">
            <w:r>
              <w:rPr>
                <w:sz w:val="16"/>
              </w:rPr>
              <w:t>UAB „Tauragės agrotechnika“</w:t>
            </w:r>
          </w:p>
        </w:tc>
        <w:tc>
          <w:tcPr>
            <w:tcW w:w="2493" w:type="dxa"/>
          </w:tcPr>
          <w:p w14:paraId="1C6C58D8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03991171" w14:textId="77777777" w:rsidR="00515D72" w:rsidRDefault="00000000">
            <w:r>
              <w:rPr>
                <w:sz w:val="16"/>
              </w:rPr>
              <w:t>1 922,91</w:t>
            </w:r>
          </w:p>
        </w:tc>
      </w:tr>
      <w:tr w:rsidR="00515D72" w14:paraId="74AEB052" w14:textId="77777777" w:rsidTr="00801346">
        <w:trPr>
          <w:jc w:val="center"/>
        </w:trPr>
        <w:tc>
          <w:tcPr>
            <w:tcW w:w="567" w:type="dxa"/>
          </w:tcPr>
          <w:p w14:paraId="5E6462F2" w14:textId="77777777" w:rsidR="00515D72" w:rsidRDefault="00000000">
            <w:r>
              <w:rPr>
                <w:sz w:val="16"/>
              </w:rPr>
              <w:t>21</w:t>
            </w:r>
          </w:p>
        </w:tc>
        <w:tc>
          <w:tcPr>
            <w:tcW w:w="4419" w:type="dxa"/>
          </w:tcPr>
          <w:p w14:paraId="4C34D19A" w14:textId="77777777" w:rsidR="00515D72" w:rsidRDefault="00000000">
            <w:r>
              <w:rPr>
                <w:sz w:val="16"/>
              </w:rPr>
              <w:t>UAB „Pas Antaną“</w:t>
            </w:r>
          </w:p>
        </w:tc>
        <w:tc>
          <w:tcPr>
            <w:tcW w:w="2493" w:type="dxa"/>
          </w:tcPr>
          <w:p w14:paraId="2159EC2B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11C604B1" w14:textId="77777777" w:rsidR="00515D72" w:rsidRDefault="00000000">
            <w:r>
              <w:rPr>
                <w:sz w:val="16"/>
              </w:rPr>
              <w:t>1 262,81</w:t>
            </w:r>
          </w:p>
        </w:tc>
      </w:tr>
      <w:tr w:rsidR="00515D72" w14:paraId="5ACE46F2" w14:textId="77777777" w:rsidTr="00801346">
        <w:trPr>
          <w:jc w:val="center"/>
        </w:trPr>
        <w:tc>
          <w:tcPr>
            <w:tcW w:w="567" w:type="dxa"/>
          </w:tcPr>
          <w:p w14:paraId="6CAF3891" w14:textId="77777777" w:rsidR="00515D72" w:rsidRDefault="00000000">
            <w:r>
              <w:rPr>
                <w:sz w:val="16"/>
              </w:rPr>
              <w:t>22</w:t>
            </w:r>
          </w:p>
        </w:tc>
        <w:tc>
          <w:tcPr>
            <w:tcW w:w="4419" w:type="dxa"/>
          </w:tcPr>
          <w:p w14:paraId="1919F968" w14:textId="77777777" w:rsidR="00515D72" w:rsidRDefault="00000000">
            <w:r>
              <w:rPr>
                <w:sz w:val="16"/>
              </w:rPr>
              <w:t>ŽŪK „Stragutis“ (kavinė „Pelėda“)</w:t>
            </w:r>
          </w:p>
        </w:tc>
        <w:tc>
          <w:tcPr>
            <w:tcW w:w="2493" w:type="dxa"/>
          </w:tcPr>
          <w:p w14:paraId="1481BF75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509AB994" w14:textId="77777777" w:rsidR="00515D72" w:rsidRDefault="00000000">
            <w:r>
              <w:rPr>
                <w:sz w:val="16"/>
              </w:rPr>
              <w:t>2 717,79</w:t>
            </w:r>
          </w:p>
        </w:tc>
      </w:tr>
      <w:tr w:rsidR="00515D72" w14:paraId="7645F596" w14:textId="77777777" w:rsidTr="00801346">
        <w:trPr>
          <w:jc w:val="center"/>
        </w:trPr>
        <w:tc>
          <w:tcPr>
            <w:tcW w:w="567" w:type="dxa"/>
          </w:tcPr>
          <w:p w14:paraId="36848622" w14:textId="77777777" w:rsidR="00515D72" w:rsidRDefault="00000000">
            <w:r>
              <w:rPr>
                <w:sz w:val="16"/>
              </w:rPr>
              <w:t>23</w:t>
            </w:r>
          </w:p>
        </w:tc>
        <w:tc>
          <w:tcPr>
            <w:tcW w:w="4419" w:type="dxa"/>
          </w:tcPr>
          <w:p w14:paraId="151AA67D" w14:textId="77777777" w:rsidR="00515D72" w:rsidRDefault="00000000">
            <w:r>
              <w:rPr>
                <w:sz w:val="16"/>
              </w:rPr>
              <w:t>UAB „Agavos prekyba“</w:t>
            </w:r>
          </w:p>
        </w:tc>
        <w:tc>
          <w:tcPr>
            <w:tcW w:w="2493" w:type="dxa"/>
          </w:tcPr>
          <w:p w14:paraId="3A71BE9C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38AA3F2A" w14:textId="77777777" w:rsidR="00515D72" w:rsidRDefault="00000000">
            <w:r>
              <w:rPr>
                <w:sz w:val="16"/>
              </w:rPr>
              <w:t>2 828,84</w:t>
            </w:r>
          </w:p>
        </w:tc>
      </w:tr>
      <w:tr w:rsidR="00515D72" w14:paraId="3B09FC5A" w14:textId="77777777" w:rsidTr="00801346">
        <w:trPr>
          <w:jc w:val="center"/>
        </w:trPr>
        <w:tc>
          <w:tcPr>
            <w:tcW w:w="567" w:type="dxa"/>
          </w:tcPr>
          <w:p w14:paraId="74EB78B2" w14:textId="77777777" w:rsidR="00515D72" w:rsidRDefault="00000000">
            <w:r>
              <w:rPr>
                <w:sz w:val="16"/>
              </w:rPr>
              <w:t>24</w:t>
            </w:r>
          </w:p>
        </w:tc>
        <w:tc>
          <w:tcPr>
            <w:tcW w:w="4419" w:type="dxa"/>
          </w:tcPr>
          <w:p w14:paraId="08823296" w14:textId="77777777" w:rsidR="00515D72" w:rsidRDefault="00000000">
            <w:r>
              <w:rPr>
                <w:sz w:val="16"/>
              </w:rPr>
              <w:t>UAB „Tauroveta“</w:t>
            </w:r>
          </w:p>
        </w:tc>
        <w:tc>
          <w:tcPr>
            <w:tcW w:w="2493" w:type="dxa"/>
          </w:tcPr>
          <w:p w14:paraId="05DB69F4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4D7C77BA" w14:textId="77777777" w:rsidR="00515D72" w:rsidRDefault="00000000">
            <w:r>
              <w:rPr>
                <w:sz w:val="16"/>
              </w:rPr>
              <w:t>3 157,03</w:t>
            </w:r>
          </w:p>
        </w:tc>
      </w:tr>
      <w:tr w:rsidR="00515D72" w14:paraId="17C60A4C" w14:textId="77777777" w:rsidTr="00801346">
        <w:trPr>
          <w:jc w:val="center"/>
        </w:trPr>
        <w:tc>
          <w:tcPr>
            <w:tcW w:w="567" w:type="dxa"/>
          </w:tcPr>
          <w:p w14:paraId="0922E41D" w14:textId="77777777" w:rsidR="00515D72" w:rsidRDefault="00000000">
            <w:r>
              <w:rPr>
                <w:sz w:val="16"/>
              </w:rPr>
              <w:t>25</w:t>
            </w:r>
          </w:p>
        </w:tc>
        <w:tc>
          <w:tcPr>
            <w:tcW w:w="4419" w:type="dxa"/>
          </w:tcPr>
          <w:p w14:paraId="1A95D0BA" w14:textId="77777777" w:rsidR="00515D72" w:rsidRDefault="00000000">
            <w:r>
              <w:rPr>
                <w:sz w:val="16"/>
              </w:rPr>
              <w:t>UAB „Tratorija“</w:t>
            </w:r>
          </w:p>
        </w:tc>
        <w:tc>
          <w:tcPr>
            <w:tcW w:w="2493" w:type="dxa"/>
          </w:tcPr>
          <w:p w14:paraId="00753F26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2D044489" w14:textId="77777777" w:rsidR="00515D72" w:rsidRDefault="00000000">
            <w:r>
              <w:rPr>
                <w:sz w:val="16"/>
              </w:rPr>
              <w:t>1 153,00</w:t>
            </w:r>
          </w:p>
        </w:tc>
      </w:tr>
      <w:tr w:rsidR="00515D72" w14:paraId="68C5A2A1" w14:textId="77777777" w:rsidTr="00801346">
        <w:trPr>
          <w:jc w:val="center"/>
        </w:trPr>
        <w:tc>
          <w:tcPr>
            <w:tcW w:w="567" w:type="dxa"/>
          </w:tcPr>
          <w:p w14:paraId="2385D260" w14:textId="77777777" w:rsidR="00515D72" w:rsidRDefault="00000000">
            <w:r>
              <w:rPr>
                <w:sz w:val="16"/>
              </w:rPr>
              <w:t>26</w:t>
            </w:r>
          </w:p>
        </w:tc>
        <w:tc>
          <w:tcPr>
            <w:tcW w:w="4419" w:type="dxa"/>
          </w:tcPr>
          <w:p w14:paraId="5FE47704" w14:textId="77777777" w:rsidR="00515D72" w:rsidRDefault="00000000">
            <w:r>
              <w:rPr>
                <w:sz w:val="16"/>
              </w:rPr>
              <w:t>UAB „Agava ir ko“</w:t>
            </w:r>
          </w:p>
        </w:tc>
        <w:tc>
          <w:tcPr>
            <w:tcW w:w="2493" w:type="dxa"/>
          </w:tcPr>
          <w:p w14:paraId="5AB6B73F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2EA0C581" w14:textId="77777777" w:rsidR="00515D72" w:rsidRDefault="00000000">
            <w:r>
              <w:rPr>
                <w:sz w:val="16"/>
              </w:rPr>
              <w:t>1 153,00</w:t>
            </w:r>
          </w:p>
        </w:tc>
      </w:tr>
      <w:tr w:rsidR="00515D72" w14:paraId="5C4A5EFA" w14:textId="77777777" w:rsidTr="00801346">
        <w:trPr>
          <w:jc w:val="center"/>
        </w:trPr>
        <w:tc>
          <w:tcPr>
            <w:tcW w:w="567" w:type="dxa"/>
          </w:tcPr>
          <w:p w14:paraId="00FCE03F" w14:textId="77777777" w:rsidR="00515D72" w:rsidRDefault="00000000">
            <w:r>
              <w:rPr>
                <w:sz w:val="16"/>
              </w:rPr>
              <w:t>27</w:t>
            </w:r>
          </w:p>
        </w:tc>
        <w:tc>
          <w:tcPr>
            <w:tcW w:w="4419" w:type="dxa"/>
          </w:tcPr>
          <w:p w14:paraId="003377A1" w14:textId="77777777" w:rsidR="00515D72" w:rsidRDefault="00000000">
            <w:r>
              <w:rPr>
                <w:sz w:val="16"/>
              </w:rPr>
              <w:t>UAB „Elka Rainwear“</w:t>
            </w:r>
          </w:p>
        </w:tc>
        <w:tc>
          <w:tcPr>
            <w:tcW w:w="2493" w:type="dxa"/>
          </w:tcPr>
          <w:p w14:paraId="51810B71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5EA0DCFB" w14:textId="77777777" w:rsidR="00515D72" w:rsidRDefault="00000000">
            <w:r>
              <w:rPr>
                <w:sz w:val="16"/>
              </w:rPr>
              <w:t>549,05</w:t>
            </w:r>
          </w:p>
        </w:tc>
      </w:tr>
      <w:tr w:rsidR="00515D72" w14:paraId="7D79AC6D" w14:textId="77777777" w:rsidTr="00801346">
        <w:trPr>
          <w:jc w:val="center"/>
        </w:trPr>
        <w:tc>
          <w:tcPr>
            <w:tcW w:w="567" w:type="dxa"/>
          </w:tcPr>
          <w:p w14:paraId="2C2A75D6" w14:textId="77777777" w:rsidR="00515D72" w:rsidRDefault="00000000">
            <w:r>
              <w:rPr>
                <w:sz w:val="16"/>
              </w:rPr>
              <w:t>28</w:t>
            </w:r>
          </w:p>
        </w:tc>
        <w:tc>
          <w:tcPr>
            <w:tcW w:w="4419" w:type="dxa"/>
          </w:tcPr>
          <w:p w14:paraId="73F7647C" w14:textId="77777777" w:rsidR="00515D72" w:rsidRDefault="00000000">
            <w:r>
              <w:rPr>
                <w:sz w:val="16"/>
              </w:rPr>
              <w:t>Renatos Žemaitaitienės individualiai veiklai</w:t>
            </w:r>
          </w:p>
        </w:tc>
        <w:tc>
          <w:tcPr>
            <w:tcW w:w="2493" w:type="dxa"/>
          </w:tcPr>
          <w:p w14:paraId="74D6EFC4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74B922D1" w14:textId="77777777" w:rsidR="00515D72" w:rsidRDefault="00000000">
            <w:r>
              <w:rPr>
                <w:sz w:val="16"/>
              </w:rPr>
              <w:t>772,41</w:t>
            </w:r>
          </w:p>
        </w:tc>
      </w:tr>
      <w:tr w:rsidR="00515D72" w14:paraId="6C627E7E" w14:textId="77777777" w:rsidTr="00801346">
        <w:trPr>
          <w:jc w:val="center"/>
        </w:trPr>
        <w:tc>
          <w:tcPr>
            <w:tcW w:w="567" w:type="dxa"/>
          </w:tcPr>
          <w:p w14:paraId="3FD8BF38" w14:textId="77777777" w:rsidR="00515D72" w:rsidRDefault="00000000">
            <w:r>
              <w:rPr>
                <w:sz w:val="16"/>
              </w:rPr>
              <w:t>29</w:t>
            </w:r>
          </w:p>
        </w:tc>
        <w:tc>
          <w:tcPr>
            <w:tcW w:w="4419" w:type="dxa"/>
          </w:tcPr>
          <w:p w14:paraId="792C974A" w14:textId="77777777" w:rsidR="00515D72" w:rsidRDefault="00000000">
            <w:r>
              <w:rPr>
                <w:sz w:val="16"/>
              </w:rPr>
              <w:t>UAB „Ferumeta“</w:t>
            </w:r>
          </w:p>
        </w:tc>
        <w:tc>
          <w:tcPr>
            <w:tcW w:w="2493" w:type="dxa"/>
          </w:tcPr>
          <w:p w14:paraId="3EB4EAD1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3DA1345C" w14:textId="77777777" w:rsidR="00515D72" w:rsidRDefault="00000000">
            <w:r>
              <w:rPr>
                <w:sz w:val="16"/>
              </w:rPr>
              <w:t>1 564,79</w:t>
            </w:r>
          </w:p>
        </w:tc>
      </w:tr>
      <w:tr w:rsidR="00515D72" w14:paraId="6F0229AE" w14:textId="77777777" w:rsidTr="00801346">
        <w:trPr>
          <w:jc w:val="center"/>
        </w:trPr>
        <w:tc>
          <w:tcPr>
            <w:tcW w:w="567" w:type="dxa"/>
          </w:tcPr>
          <w:p w14:paraId="199B9625" w14:textId="77777777" w:rsidR="00515D72" w:rsidRDefault="00000000">
            <w:r>
              <w:rPr>
                <w:sz w:val="16"/>
              </w:rPr>
              <w:t>30</w:t>
            </w:r>
          </w:p>
        </w:tc>
        <w:tc>
          <w:tcPr>
            <w:tcW w:w="4419" w:type="dxa"/>
          </w:tcPr>
          <w:p w14:paraId="00DBD25A" w14:textId="77777777" w:rsidR="00515D72" w:rsidRDefault="00000000">
            <w:r>
              <w:rPr>
                <w:sz w:val="16"/>
              </w:rPr>
              <w:t>UAB „Arūno autovežiai“</w:t>
            </w:r>
          </w:p>
        </w:tc>
        <w:tc>
          <w:tcPr>
            <w:tcW w:w="2493" w:type="dxa"/>
          </w:tcPr>
          <w:p w14:paraId="0C21700F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79D4AD1D" w14:textId="77777777" w:rsidR="00515D72" w:rsidRDefault="00000000">
            <w:r>
              <w:rPr>
                <w:sz w:val="16"/>
              </w:rPr>
              <w:t>1 153,00</w:t>
            </w:r>
          </w:p>
        </w:tc>
      </w:tr>
      <w:tr w:rsidR="00515D72" w14:paraId="2A0C706D" w14:textId="77777777" w:rsidTr="00801346">
        <w:trPr>
          <w:jc w:val="center"/>
        </w:trPr>
        <w:tc>
          <w:tcPr>
            <w:tcW w:w="567" w:type="dxa"/>
          </w:tcPr>
          <w:p w14:paraId="4105EF46" w14:textId="77777777" w:rsidR="00515D72" w:rsidRDefault="00000000">
            <w:r>
              <w:rPr>
                <w:sz w:val="16"/>
              </w:rPr>
              <w:t>31</w:t>
            </w:r>
          </w:p>
        </w:tc>
        <w:tc>
          <w:tcPr>
            <w:tcW w:w="4419" w:type="dxa"/>
          </w:tcPr>
          <w:p w14:paraId="1BB91C09" w14:textId="77777777" w:rsidR="00515D72" w:rsidRDefault="00000000">
            <w:r>
              <w:rPr>
                <w:sz w:val="16"/>
              </w:rPr>
              <w:t>UAB „Dunokai“</w:t>
            </w:r>
          </w:p>
        </w:tc>
        <w:tc>
          <w:tcPr>
            <w:tcW w:w="2493" w:type="dxa"/>
          </w:tcPr>
          <w:p w14:paraId="27754350" w14:textId="77777777" w:rsidR="00515D72" w:rsidRDefault="00000000">
            <w:r>
              <w:rPr>
                <w:sz w:val="16"/>
              </w:rPr>
              <w:t>2</w:t>
            </w:r>
          </w:p>
        </w:tc>
        <w:tc>
          <w:tcPr>
            <w:tcW w:w="2493" w:type="dxa"/>
          </w:tcPr>
          <w:p w14:paraId="58A416D3" w14:textId="77777777" w:rsidR="00515D72" w:rsidRDefault="00000000">
            <w:r>
              <w:rPr>
                <w:sz w:val="16"/>
              </w:rPr>
              <w:t>1 970,33</w:t>
            </w:r>
          </w:p>
        </w:tc>
      </w:tr>
      <w:tr w:rsidR="00515D72" w14:paraId="11330462" w14:textId="77777777" w:rsidTr="00801346">
        <w:trPr>
          <w:jc w:val="center"/>
        </w:trPr>
        <w:tc>
          <w:tcPr>
            <w:tcW w:w="567" w:type="dxa"/>
          </w:tcPr>
          <w:p w14:paraId="3A41BBEC" w14:textId="77777777" w:rsidR="00515D72" w:rsidRDefault="00000000">
            <w:r>
              <w:rPr>
                <w:sz w:val="16"/>
              </w:rPr>
              <w:t>32</w:t>
            </w:r>
          </w:p>
        </w:tc>
        <w:tc>
          <w:tcPr>
            <w:tcW w:w="4419" w:type="dxa"/>
          </w:tcPr>
          <w:p w14:paraId="06D31AAA" w14:textId="77777777" w:rsidR="00515D72" w:rsidRDefault="00000000">
            <w:r>
              <w:rPr>
                <w:sz w:val="16"/>
              </w:rPr>
              <w:t>UAB „Stido“</w:t>
            </w:r>
          </w:p>
        </w:tc>
        <w:tc>
          <w:tcPr>
            <w:tcW w:w="2493" w:type="dxa"/>
          </w:tcPr>
          <w:p w14:paraId="6BB29BA2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3E0998AD" w14:textId="77777777" w:rsidR="00515D72" w:rsidRDefault="00000000">
            <w:r>
              <w:rPr>
                <w:sz w:val="16"/>
              </w:rPr>
              <w:t>3 211,70</w:t>
            </w:r>
          </w:p>
        </w:tc>
      </w:tr>
      <w:tr w:rsidR="00515D72" w14:paraId="74DD44B8" w14:textId="77777777" w:rsidTr="00801346">
        <w:trPr>
          <w:jc w:val="center"/>
        </w:trPr>
        <w:tc>
          <w:tcPr>
            <w:tcW w:w="567" w:type="dxa"/>
          </w:tcPr>
          <w:p w14:paraId="6D3BEDC7" w14:textId="77777777" w:rsidR="00515D72" w:rsidRDefault="00000000">
            <w:r>
              <w:rPr>
                <w:sz w:val="16"/>
              </w:rPr>
              <w:t>33</w:t>
            </w:r>
          </w:p>
        </w:tc>
        <w:tc>
          <w:tcPr>
            <w:tcW w:w="4419" w:type="dxa"/>
          </w:tcPr>
          <w:p w14:paraId="2F1DE4C1" w14:textId="77777777" w:rsidR="00515D72" w:rsidRDefault="00000000">
            <w:r>
              <w:rPr>
                <w:sz w:val="16"/>
              </w:rPr>
              <w:t>UAB „Aldel“</w:t>
            </w:r>
          </w:p>
        </w:tc>
        <w:tc>
          <w:tcPr>
            <w:tcW w:w="2493" w:type="dxa"/>
          </w:tcPr>
          <w:p w14:paraId="28DD8486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5531DC4C" w14:textId="77777777" w:rsidR="00515D72" w:rsidRDefault="00000000">
            <w:r>
              <w:rPr>
                <w:sz w:val="16"/>
              </w:rPr>
              <w:t>1 153,00</w:t>
            </w:r>
          </w:p>
        </w:tc>
      </w:tr>
      <w:tr w:rsidR="00515D72" w14:paraId="4FB58AD2" w14:textId="77777777" w:rsidTr="00801346">
        <w:trPr>
          <w:jc w:val="center"/>
        </w:trPr>
        <w:tc>
          <w:tcPr>
            <w:tcW w:w="567" w:type="dxa"/>
          </w:tcPr>
          <w:p w14:paraId="67A2435F" w14:textId="77777777" w:rsidR="00515D72" w:rsidRDefault="00000000">
            <w:r>
              <w:rPr>
                <w:sz w:val="16"/>
              </w:rPr>
              <w:t>34</w:t>
            </w:r>
          </w:p>
        </w:tc>
        <w:tc>
          <w:tcPr>
            <w:tcW w:w="4419" w:type="dxa"/>
          </w:tcPr>
          <w:p w14:paraId="56FF8F84" w14:textId="77777777" w:rsidR="00515D72" w:rsidRDefault="00000000">
            <w:r>
              <w:rPr>
                <w:sz w:val="16"/>
              </w:rPr>
              <w:t>UAB „Arto statyba“</w:t>
            </w:r>
          </w:p>
        </w:tc>
        <w:tc>
          <w:tcPr>
            <w:tcW w:w="2493" w:type="dxa"/>
          </w:tcPr>
          <w:p w14:paraId="2531AC66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7DAF78AD" w14:textId="77777777" w:rsidR="00515D72" w:rsidRDefault="00000000">
            <w:r>
              <w:rPr>
                <w:sz w:val="16"/>
              </w:rPr>
              <w:t>1 125,55</w:t>
            </w:r>
          </w:p>
        </w:tc>
      </w:tr>
      <w:tr w:rsidR="00515D72" w14:paraId="7C284634" w14:textId="77777777" w:rsidTr="00801346">
        <w:trPr>
          <w:jc w:val="center"/>
        </w:trPr>
        <w:tc>
          <w:tcPr>
            <w:tcW w:w="567" w:type="dxa"/>
          </w:tcPr>
          <w:p w14:paraId="029B6B71" w14:textId="77777777" w:rsidR="00515D72" w:rsidRDefault="00000000">
            <w:r>
              <w:rPr>
                <w:sz w:val="16"/>
              </w:rPr>
              <w:t>35</w:t>
            </w:r>
          </w:p>
        </w:tc>
        <w:tc>
          <w:tcPr>
            <w:tcW w:w="4419" w:type="dxa"/>
          </w:tcPr>
          <w:p w14:paraId="1F7576AA" w14:textId="77777777" w:rsidR="00515D72" w:rsidRDefault="00000000">
            <w:r>
              <w:rPr>
                <w:sz w:val="16"/>
              </w:rPr>
              <w:t>UAB „Lateral Repairs“</w:t>
            </w:r>
          </w:p>
        </w:tc>
        <w:tc>
          <w:tcPr>
            <w:tcW w:w="2493" w:type="dxa"/>
          </w:tcPr>
          <w:p w14:paraId="78561C77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1A8F07BB" w14:textId="77777777" w:rsidR="00515D72" w:rsidRDefault="00000000">
            <w:r>
              <w:rPr>
                <w:sz w:val="16"/>
              </w:rPr>
              <w:t>2 964,86</w:t>
            </w:r>
          </w:p>
        </w:tc>
      </w:tr>
      <w:tr w:rsidR="00515D72" w14:paraId="59730C1D" w14:textId="77777777" w:rsidTr="00801346">
        <w:trPr>
          <w:jc w:val="center"/>
        </w:trPr>
        <w:tc>
          <w:tcPr>
            <w:tcW w:w="567" w:type="dxa"/>
          </w:tcPr>
          <w:p w14:paraId="301A3EB7" w14:textId="77777777" w:rsidR="00515D72" w:rsidRDefault="00000000">
            <w:r>
              <w:rPr>
                <w:sz w:val="16"/>
              </w:rPr>
              <w:t>36</w:t>
            </w:r>
          </w:p>
        </w:tc>
        <w:tc>
          <w:tcPr>
            <w:tcW w:w="4419" w:type="dxa"/>
          </w:tcPr>
          <w:p w14:paraId="79E4B5D6" w14:textId="77777777" w:rsidR="00515D72" w:rsidRDefault="00000000">
            <w:r>
              <w:rPr>
                <w:sz w:val="16"/>
              </w:rPr>
              <w:t>V. Jokūbausko įmonei</w:t>
            </w:r>
          </w:p>
        </w:tc>
        <w:tc>
          <w:tcPr>
            <w:tcW w:w="2493" w:type="dxa"/>
          </w:tcPr>
          <w:p w14:paraId="5620DE42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45FB6C35" w14:textId="77777777" w:rsidR="00515D72" w:rsidRDefault="00000000">
            <w:r>
              <w:rPr>
                <w:sz w:val="16"/>
              </w:rPr>
              <w:t>804,85</w:t>
            </w:r>
          </w:p>
        </w:tc>
      </w:tr>
      <w:tr w:rsidR="00515D72" w14:paraId="0322A8F5" w14:textId="77777777" w:rsidTr="00801346">
        <w:trPr>
          <w:jc w:val="center"/>
        </w:trPr>
        <w:tc>
          <w:tcPr>
            <w:tcW w:w="567" w:type="dxa"/>
          </w:tcPr>
          <w:p w14:paraId="2DA48CBA" w14:textId="77777777" w:rsidR="00515D72" w:rsidRDefault="00000000">
            <w:r>
              <w:rPr>
                <w:sz w:val="16"/>
              </w:rPr>
              <w:t>37</w:t>
            </w:r>
          </w:p>
        </w:tc>
        <w:tc>
          <w:tcPr>
            <w:tcW w:w="4419" w:type="dxa"/>
          </w:tcPr>
          <w:p w14:paraId="1CB78D65" w14:textId="77777777" w:rsidR="00515D72" w:rsidRDefault="00000000">
            <w:r>
              <w:rPr>
                <w:sz w:val="16"/>
              </w:rPr>
              <w:t>UAB „Meduolis“</w:t>
            </w:r>
          </w:p>
        </w:tc>
        <w:tc>
          <w:tcPr>
            <w:tcW w:w="2493" w:type="dxa"/>
          </w:tcPr>
          <w:p w14:paraId="48B81CA7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5A301F03" w14:textId="77777777" w:rsidR="00515D72" w:rsidRDefault="00000000">
            <w:r>
              <w:rPr>
                <w:sz w:val="16"/>
              </w:rPr>
              <w:t>2 443,00</w:t>
            </w:r>
          </w:p>
        </w:tc>
      </w:tr>
      <w:tr w:rsidR="00515D72" w14:paraId="1BAE4387" w14:textId="77777777" w:rsidTr="00801346">
        <w:trPr>
          <w:jc w:val="center"/>
        </w:trPr>
        <w:tc>
          <w:tcPr>
            <w:tcW w:w="567" w:type="dxa"/>
          </w:tcPr>
          <w:p w14:paraId="63B883F0" w14:textId="77777777" w:rsidR="00515D72" w:rsidRDefault="00000000">
            <w:r>
              <w:rPr>
                <w:sz w:val="16"/>
              </w:rPr>
              <w:t>38</w:t>
            </w:r>
          </w:p>
        </w:tc>
        <w:tc>
          <w:tcPr>
            <w:tcW w:w="4419" w:type="dxa"/>
          </w:tcPr>
          <w:p w14:paraId="38AA6C3A" w14:textId="77777777" w:rsidR="00515D72" w:rsidRDefault="00000000">
            <w:r>
              <w:rPr>
                <w:sz w:val="16"/>
              </w:rPr>
              <w:t>UAB „Rūsys“</w:t>
            </w:r>
          </w:p>
        </w:tc>
        <w:tc>
          <w:tcPr>
            <w:tcW w:w="2493" w:type="dxa"/>
          </w:tcPr>
          <w:p w14:paraId="7D06B5F9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0580078C" w14:textId="77777777" w:rsidR="00515D72" w:rsidRDefault="00000000">
            <w:r>
              <w:rPr>
                <w:sz w:val="16"/>
              </w:rPr>
              <w:t>941,18</w:t>
            </w:r>
          </w:p>
        </w:tc>
      </w:tr>
      <w:tr w:rsidR="00515D72" w14:paraId="3489BCE6" w14:textId="77777777" w:rsidTr="00801346">
        <w:trPr>
          <w:jc w:val="center"/>
        </w:trPr>
        <w:tc>
          <w:tcPr>
            <w:tcW w:w="567" w:type="dxa"/>
          </w:tcPr>
          <w:p w14:paraId="07615854" w14:textId="77777777" w:rsidR="00515D72" w:rsidRDefault="00000000">
            <w:r>
              <w:rPr>
                <w:sz w:val="16"/>
              </w:rPr>
              <w:t>39</w:t>
            </w:r>
          </w:p>
        </w:tc>
        <w:tc>
          <w:tcPr>
            <w:tcW w:w="4419" w:type="dxa"/>
          </w:tcPr>
          <w:p w14:paraId="3C865087" w14:textId="77777777" w:rsidR="00515D72" w:rsidRDefault="00000000">
            <w:r>
              <w:rPr>
                <w:sz w:val="16"/>
              </w:rPr>
              <w:t>UAB „Draisa“</w:t>
            </w:r>
          </w:p>
        </w:tc>
        <w:tc>
          <w:tcPr>
            <w:tcW w:w="2493" w:type="dxa"/>
          </w:tcPr>
          <w:p w14:paraId="07CC25DC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3DD52218" w14:textId="77777777" w:rsidR="00515D72" w:rsidRDefault="00000000">
            <w:r>
              <w:rPr>
                <w:sz w:val="16"/>
              </w:rPr>
              <w:t>427,33</w:t>
            </w:r>
          </w:p>
        </w:tc>
      </w:tr>
      <w:tr w:rsidR="00515D72" w14:paraId="6FDCB9F1" w14:textId="77777777" w:rsidTr="00801346">
        <w:trPr>
          <w:jc w:val="center"/>
        </w:trPr>
        <w:tc>
          <w:tcPr>
            <w:tcW w:w="567" w:type="dxa"/>
          </w:tcPr>
          <w:p w14:paraId="232096A7" w14:textId="77777777" w:rsidR="00515D72" w:rsidRDefault="00000000">
            <w:r>
              <w:rPr>
                <w:sz w:val="16"/>
              </w:rPr>
              <w:t>40</w:t>
            </w:r>
          </w:p>
        </w:tc>
        <w:tc>
          <w:tcPr>
            <w:tcW w:w="4419" w:type="dxa"/>
          </w:tcPr>
          <w:p w14:paraId="34404901" w14:textId="77777777" w:rsidR="00515D72" w:rsidRDefault="00000000">
            <w:r>
              <w:rPr>
                <w:sz w:val="16"/>
              </w:rPr>
              <w:t>Kaimo bendruomenei „Mažonų rytas“</w:t>
            </w:r>
          </w:p>
        </w:tc>
        <w:tc>
          <w:tcPr>
            <w:tcW w:w="2493" w:type="dxa"/>
          </w:tcPr>
          <w:p w14:paraId="213D7804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4E320453" w14:textId="77777777" w:rsidR="00515D72" w:rsidRDefault="00000000">
            <w:r>
              <w:rPr>
                <w:sz w:val="16"/>
              </w:rPr>
              <w:t>686,33</w:t>
            </w:r>
          </w:p>
        </w:tc>
      </w:tr>
      <w:tr w:rsidR="00515D72" w14:paraId="66C2BC80" w14:textId="77777777" w:rsidTr="00801346">
        <w:trPr>
          <w:jc w:val="center"/>
        </w:trPr>
        <w:tc>
          <w:tcPr>
            <w:tcW w:w="567" w:type="dxa"/>
          </w:tcPr>
          <w:p w14:paraId="01D651EF" w14:textId="77777777" w:rsidR="00515D72" w:rsidRDefault="00000000">
            <w:r>
              <w:rPr>
                <w:sz w:val="16"/>
              </w:rPr>
              <w:t>41</w:t>
            </w:r>
          </w:p>
        </w:tc>
        <w:tc>
          <w:tcPr>
            <w:tcW w:w="4419" w:type="dxa"/>
          </w:tcPr>
          <w:p w14:paraId="1611E936" w14:textId="77777777" w:rsidR="00515D72" w:rsidRDefault="00000000">
            <w:r>
              <w:rPr>
                <w:sz w:val="16"/>
              </w:rPr>
              <w:t>UAB „Littaura“</w:t>
            </w:r>
          </w:p>
        </w:tc>
        <w:tc>
          <w:tcPr>
            <w:tcW w:w="2493" w:type="dxa"/>
          </w:tcPr>
          <w:p w14:paraId="482C769D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6CCF4624" w14:textId="77777777" w:rsidR="00515D72" w:rsidRDefault="00000000">
            <w:r>
              <w:rPr>
                <w:sz w:val="16"/>
              </w:rPr>
              <w:t>2 974,37</w:t>
            </w:r>
          </w:p>
        </w:tc>
      </w:tr>
      <w:tr w:rsidR="00515D72" w14:paraId="0306B259" w14:textId="77777777" w:rsidTr="00801346">
        <w:trPr>
          <w:jc w:val="center"/>
        </w:trPr>
        <w:tc>
          <w:tcPr>
            <w:tcW w:w="567" w:type="dxa"/>
          </w:tcPr>
          <w:p w14:paraId="57C66A38" w14:textId="77777777" w:rsidR="00515D72" w:rsidRDefault="00000000">
            <w:r>
              <w:rPr>
                <w:sz w:val="16"/>
              </w:rPr>
              <w:t>42</w:t>
            </w:r>
          </w:p>
        </w:tc>
        <w:tc>
          <w:tcPr>
            <w:tcW w:w="4419" w:type="dxa"/>
          </w:tcPr>
          <w:p w14:paraId="71E5B983" w14:textId="77777777" w:rsidR="00515D72" w:rsidRDefault="00000000">
            <w:r>
              <w:rPr>
                <w:sz w:val="16"/>
              </w:rPr>
              <w:t>MB „Riešutų epocha“</w:t>
            </w:r>
          </w:p>
        </w:tc>
        <w:tc>
          <w:tcPr>
            <w:tcW w:w="2493" w:type="dxa"/>
          </w:tcPr>
          <w:p w14:paraId="150AC842" w14:textId="77777777" w:rsidR="00515D72" w:rsidRDefault="00000000">
            <w:r>
              <w:rPr>
                <w:sz w:val="16"/>
              </w:rPr>
              <w:t>3</w:t>
            </w:r>
          </w:p>
        </w:tc>
        <w:tc>
          <w:tcPr>
            <w:tcW w:w="2493" w:type="dxa"/>
          </w:tcPr>
          <w:p w14:paraId="59B15495" w14:textId="77777777" w:rsidR="00515D72" w:rsidRDefault="00000000">
            <w:r>
              <w:rPr>
                <w:sz w:val="16"/>
              </w:rPr>
              <w:t>4 509,13</w:t>
            </w:r>
          </w:p>
        </w:tc>
      </w:tr>
      <w:tr w:rsidR="00515D72" w14:paraId="2C412291" w14:textId="77777777" w:rsidTr="00801346">
        <w:trPr>
          <w:jc w:val="center"/>
        </w:trPr>
        <w:tc>
          <w:tcPr>
            <w:tcW w:w="567" w:type="dxa"/>
          </w:tcPr>
          <w:p w14:paraId="32F4A81F" w14:textId="77777777" w:rsidR="00515D72" w:rsidRDefault="00000000">
            <w:r>
              <w:rPr>
                <w:sz w:val="16"/>
              </w:rPr>
              <w:t>43</w:t>
            </w:r>
          </w:p>
        </w:tc>
        <w:tc>
          <w:tcPr>
            <w:tcW w:w="4419" w:type="dxa"/>
          </w:tcPr>
          <w:p w14:paraId="6EE2720C" w14:textId="77777777" w:rsidR="00515D72" w:rsidRDefault="00000000">
            <w:r>
              <w:rPr>
                <w:sz w:val="16"/>
              </w:rPr>
              <w:t>Uždarajai akcinei bendrovei ,,Visbarų žuvininkystė “</w:t>
            </w:r>
          </w:p>
        </w:tc>
        <w:tc>
          <w:tcPr>
            <w:tcW w:w="2493" w:type="dxa"/>
          </w:tcPr>
          <w:p w14:paraId="003E1D77" w14:textId="77777777" w:rsidR="00515D72" w:rsidRDefault="00000000">
            <w:r>
              <w:rPr>
                <w:sz w:val="16"/>
              </w:rPr>
              <w:t>1</w:t>
            </w:r>
          </w:p>
        </w:tc>
        <w:tc>
          <w:tcPr>
            <w:tcW w:w="2493" w:type="dxa"/>
          </w:tcPr>
          <w:p w14:paraId="69FD0F4E" w14:textId="77777777" w:rsidR="00515D72" w:rsidRDefault="00000000">
            <w:r>
              <w:rPr>
                <w:sz w:val="16"/>
              </w:rPr>
              <w:t>1454,98</w:t>
            </w:r>
          </w:p>
        </w:tc>
      </w:tr>
      <w:tr w:rsidR="00515D72" w14:paraId="28FF54D4" w14:textId="77777777" w:rsidTr="00801346">
        <w:trPr>
          <w:jc w:val="center"/>
        </w:trPr>
        <w:tc>
          <w:tcPr>
            <w:tcW w:w="567" w:type="dxa"/>
          </w:tcPr>
          <w:p w14:paraId="59D7E6DF" w14:textId="77777777" w:rsidR="00515D72" w:rsidRDefault="00515D72"/>
        </w:tc>
        <w:tc>
          <w:tcPr>
            <w:tcW w:w="4419" w:type="dxa"/>
          </w:tcPr>
          <w:p w14:paraId="4AC0DCD1" w14:textId="77777777" w:rsidR="00515D72" w:rsidRDefault="00000000">
            <w:r>
              <w:rPr>
                <w:b/>
                <w:sz w:val="16"/>
              </w:rPr>
              <w:t>IŠ VISO</w:t>
            </w:r>
          </w:p>
        </w:tc>
        <w:tc>
          <w:tcPr>
            <w:tcW w:w="2493" w:type="dxa"/>
          </w:tcPr>
          <w:p w14:paraId="63E415AA" w14:textId="77777777" w:rsidR="00515D72" w:rsidRDefault="00000000">
            <w:r>
              <w:rPr>
                <w:b/>
                <w:sz w:val="16"/>
              </w:rPr>
              <w:t>74</w:t>
            </w:r>
          </w:p>
        </w:tc>
        <w:tc>
          <w:tcPr>
            <w:tcW w:w="2493" w:type="dxa"/>
          </w:tcPr>
          <w:p w14:paraId="40200F7F" w14:textId="77777777" w:rsidR="00515D72" w:rsidRDefault="00000000">
            <w:r>
              <w:rPr>
                <w:b/>
                <w:sz w:val="16"/>
              </w:rPr>
              <w:t>75 999,47</w:t>
            </w:r>
          </w:p>
        </w:tc>
      </w:tr>
    </w:tbl>
    <w:p w14:paraId="051AEAB4" w14:textId="77777777" w:rsidR="00801346" w:rsidRDefault="00801346" w:rsidP="00801346"/>
    <w:p w14:paraId="77415D85" w14:textId="74AAC03F" w:rsidR="00801346" w:rsidRDefault="00801346" w:rsidP="00801346">
      <w:r>
        <w:t>*</w:t>
      </w:r>
      <w:proofErr w:type="spellStart"/>
      <w:r>
        <w:t>Prašymai</w:t>
      </w:r>
      <w:proofErr w:type="spellEnd"/>
      <w:r>
        <w:t xml:space="preserve">, </w:t>
      </w:r>
      <w:proofErr w:type="spellStart"/>
      <w:r>
        <w:t>kuriems</w:t>
      </w:r>
      <w:proofErr w:type="spellEnd"/>
      <w:r>
        <w:t xml:space="preserve"> </w:t>
      </w:r>
      <w:proofErr w:type="spellStart"/>
      <w:r>
        <w:t>finansavimas</w:t>
      </w:r>
      <w:proofErr w:type="spellEnd"/>
      <w:r>
        <w:t xml:space="preserve"> </w:t>
      </w:r>
      <w:proofErr w:type="spellStart"/>
      <w:r>
        <w:t>neskirtas</w:t>
      </w:r>
      <w:proofErr w:type="spellEnd"/>
    </w:p>
    <w:p w14:paraId="66660CC0" w14:textId="21ADB679" w:rsidR="00515D72" w:rsidRDefault="00801346" w:rsidP="00801346">
      <w:proofErr w:type="spellStart"/>
      <w:r>
        <w:t>Finansavimas</w:t>
      </w:r>
      <w:proofErr w:type="spellEnd"/>
      <w:r>
        <w:t xml:space="preserve"> </w:t>
      </w:r>
      <w:proofErr w:type="spellStart"/>
      <w:r>
        <w:t>neskirtas</w:t>
      </w:r>
      <w:proofErr w:type="spellEnd"/>
      <w:r>
        <w:t xml:space="preserve"> MB „</w:t>
      </w:r>
      <w:proofErr w:type="spellStart"/>
      <w:proofErr w:type="gramStart"/>
      <w:r>
        <w:t>Gintrit</w:t>
      </w:r>
      <w:proofErr w:type="spellEnd"/>
      <w:r>
        <w:t>“</w:t>
      </w:r>
      <w:proofErr w:type="gramEnd"/>
      <w:r>
        <w:t xml:space="preserve">, </w:t>
      </w:r>
      <w:proofErr w:type="spellStart"/>
      <w:r>
        <w:t>nes</w:t>
      </w:r>
      <w:proofErr w:type="spellEnd"/>
      <w:r>
        <w:t xml:space="preserve"> </w:t>
      </w:r>
      <w:proofErr w:type="spellStart"/>
      <w:r>
        <w:t>jaunas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išdirbo</w:t>
      </w:r>
      <w:proofErr w:type="spellEnd"/>
      <w:r>
        <w:t xml:space="preserve"> </w:t>
      </w:r>
      <w:proofErr w:type="spellStart"/>
      <w:r>
        <w:t>mažiau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10 </w:t>
      </w:r>
      <w:proofErr w:type="spellStart"/>
      <w:r>
        <w:t>darbo</w:t>
      </w:r>
      <w:proofErr w:type="spellEnd"/>
      <w:r>
        <w:t xml:space="preserve"> </w:t>
      </w:r>
      <w:proofErr w:type="spellStart"/>
      <w:r>
        <w:t>dienų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80 </w:t>
      </w:r>
      <w:proofErr w:type="spellStart"/>
      <w:r>
        <w:t>darbo</w:t>
      </w:r>
      <w:proofErr w:type="spellEnd"/>
      <w:r>
        <w:t xml:space="preserve"> </w:t>
      </w:r>
      <w:proofErr w:type="spellStart"/>
      <w:r>
        <w:t>valandų</w:t>
      </w:r>
      <w:proofErr w:type="spellEnd"/>
      <w:r>
        <w:t xml:space="preserve">. </w:t>
      </w:r>
      <w:proofErr w:type="spellStart"/>
      <w:r>
        <w:t>Asociacijai</w:t>
      </w:r>
      <w:proofErr w:type="spellEnd"/>
      <w:r>
        <w:t xml:space="preserve"> „</w:t>
      </w:r>
      <w:proofErr w:type="spellStart"/>
      <w:r>
        <w:t>Veiklų</w:t>
      </w:r>
      <w:proofErr w:type="spellEnd"/>
      <w:r>
        <w:t xml:space="preserve"> </w:t>
      </w:r>
      <w:proofErr w:type="gramStart"/>
      <w:r>
        <w:t xml:space="preserve">parkas“ </w:t>
      </w:r>
      <w:proofErr w:type="spellStart"/>
      <w:r>
        <w:t>ir</w:t>
      </w:r>
      <w:proofErr w:type="spellEnd"/>
      <w:proofErr w:type="gramEnd"/>
      <w:r>
        <w:t xml:space="preserve"> MB „Kara </w:t>
      </w:r>
      <w:proofErr w:type="gramStart"/>
      <w:r>
        <w:t xml:space="preserve">LT“ </w:t>
      </w:r>
      <w:proofErr w:type="spellStart"/>
      <w:r>
        <w:t>kompensacijos</w:t>
      </w:r>
      <w:proofErr w:type="spellEnd"/>
      <w:proofErr w:type="gramEnd"/>
      <w:r>
        <w:t xml:space="preserve"> </w:t>
      </w:r>
      <w:proofErr w:type="spellStart"/>
      <w:r>
        <w:t>neskirtos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įsiskolinimų</w:t>
      </w:r>
      <w:proofErr w:type="spellEnd"/>
      <w:r>
        <w:t xml:space="preserve"> Valstybinio </w:t>
      </w:r>
      <w:proofErr w:type="spellStart"/>
      <w:r>
        <w:t>socialinio</w:t>
      </w:r>
      <w:proofErr w:type="spellEnd"/>
      <w:r>
        <w:t xml:space="preserve"> </w:t>
      </w:r>
      <w:proofErr w:type="spellStart"/>
      <w:r>
        <w:t>draudimo</w:t>
      </w:r>
      <w:proofErr w:type="spellEnd"/>
      <w:r>
        <w:t xml:space="preserve"> </w:t>
      </w:r>
      <w:proofErr w:type="spellStart"/>
      <w:r>
        <w:t>fondui</w:t>
      </w:r>
      <w:proofErr w:type="spellEnd"/>
      <w:r>
        <w:t>.</w:t>
      </w:r>
    </w:p>
    <w:sectPr w:rsidR="00515D72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392000">
    <w:abstractNumId w:val="8"/>
  </w:num>
  <w:num w:numId="2" w16cid:durableId="548298016">
    <w:abstractNumId w:val="6"/>
  </w:num>
  <w:num w:numId="3" w16cid:durableId="1803502059">
    <w:abstractNumId w:val="5"/>
  </w:num>
  <w:num w:numId="4" w16cid:durableId="521356497">
    <w:abstractNumId w:val="4"/>
  </w:num>
  <w:num w:numId="5" w16cid:durableId="1671103239">
    <w:abstractNumId w:val="7"/>
  </w:num>
  <w:num w:numId="6" w16cid:durableId="398092471">
    <w:abstractNumId w:val="3"/>
  </w:num>
  <w:num w:numId="7" w16cid:durableId="1813133790">
    <w:abstractNumId w:val="2"/>
  </w:num>
  <w:num w:numId="8" w16cid:durableId="286401162">
    <w:abstractNumId w:val="1"/>
  </w:num>
  <w:num w:numId="9" w16cid:durableId="20214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AC8"/>
    <w:rsid w:val="0029639D"/>
    <w:rsid w:val="00326F90"/>
    <w:rsid w:val="00515D72"/>
    <w:rsid w:val="008013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4928B"/>
  <w14:defaultImageDpi w14:val="300"/>
  <w15:docId w15:val="{3D64B4B0-E2FA-4FCF-B69B-0A98AB48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ptos" w:hAnsi="Aptos"/>
      <w:sz w:val="1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Aušra Stankienė</cp:lastModifiedBy>
  <cp:revision>2</cp:revision>
  <dcterms:created xsi:type="dcterms:W3CDTF">2026-10-16T06:31:00Z</dcterms:created>
  <dcterms:modified xsi:type="dcterms:W3CDTF">2026-10-16T06:31:00Z</dcterms:modified>
  <cp:category/>
</cp:coreProperties>
</file>